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CE93" w14:textId="77777777" w:rsidR="00953A15" w:rsidRPr="00213112" w:rsidRDefault="00953A15" w:rsidP="00C36A8E">
      <w:pPr>
        <w:pStyle w:val="BodyText"/>
        <w:rPr>
          <w:noProof/>
        </w:rPr>
      </w:pPr>
    </w:p>
    <w:p w14:paraId="50D55FD7" w14:textId="62F3BAE4" w:rsidR="00916D28" w:rsidRPr="00213112" w:rsidRDefault="00916D28" w:rsidP="00213112">
      <w:pPr>
        <w:spacing w:line="360" w:lineRule="auto"/>
        <w:jc w:val="right"/>
        <w:rPr>
          <w:rFonts w:asciiTheme="minorHAnsi" w:hAnsiTheme="minorHAnsi" w:cstheme="minorHAnsi"/>
          <w:b/>
          <w:noProof/>
        </w:rPr>
      </w:pPr>
      <w:r w:rsidRPr="00213112">
        <w:rPr>
          <w:rFonts w:asciiTheme="minorHAnsi" w:hAnsiTheme="minorHAnsi" w:cstheme="minorHAnsi"/>
          <w:b/>
          <w:noProof/>
        </w:rPr>
        <w:t>Anexa nr. 1</w:t>
      </w:r>
      <w:r w:rsidR="008C0DE9" w:rsidRPr="00213112">
        <w:rPr>
          <w:rFonts w:asciiTheme="minorHAnsi" w:hAnsiTheme="minorHAnsi" w:cstheme="minorHAnsi"/>
          <w:b/>
          <w:noProof/>
        </w:rPr>
        <w:t xml:space="preserve"> la Anun</w:t>
      </w:r>
      <w:r w:rsidR="00532FFD" w:rsidRPr="00213112">
        <w:rPr>
          <w:rFonts w:asciiTheme="minorHAnsi" w:hAnsiTheme="minorHAnsi" w:cstheme="minorHAnsi"/>
          <w:b/>
          <w:noProof/>
        </w:rPr>
        <w:t>ț</w:t>
      </w:r>
      <w:r w:rsidR="008C0DE9" w:rsidRPr="00213112">
        <w:rPr>
          <w:rFonts w:asciiTheme="minorHAnsi" w:hAnsiTheme="minorHAnsi" w:cstheme="minorHAnsi"/>
          <w:b/>
          <w:noProof/>
        </w:rPr>
        <w:t xml:space="preserve">ul din </w:t>
      </w:r>
      <w:r w:rsidR="009D0ECC">
        <w:rPr>
          <w:rFonts w:asciiTheme="minorHAnsi" w:hAnsiTheme="minorHAnsi" w:cstheme="minorHAnsi"/>
          <w:b/>
          <w:noProof/>
        </w:rPr>
        <w:t>6165/31</w:t>
      </w:r>
      <w:bookmarkStart w:id="1" w:name="_GoBack"/>
      <w:bookmarkEnd w:id="1"/>
      <w:r w:rsidR="000B11E4">
        <w:rPr>
          <w:rFonts w:asciiTheme="minorHAnsi" w:hAnsiTheme="minorHAnsi" w:cstheme="minorHAnsi"/>
          <w:b/>
          <w:noProof/>
        </w:rPr>
        <w:t>.0</w:t>
      </w:r>
      <w:r w:rsidR="00C36A8E">
        <w:rPr>
          <w:rFonts w:asciiTheme="minorHAnsi" w:hAnsiTheme="minorHAnsi" w:cstheme="minorHAnsi"/>
          <w:b/>
          <w:noProof/>
        </w:rPr>
        <w:t>3</w:t>
      </w:r>
      <w:r w:rsidR="000B11E4">
        <w:rPr>
          <w:rFonts w:asciiTheme="minorHAnsi" w:hAnsiTheme="minorHAnsi" w:cstheme="minorHAnsi"/>
          <w:b/>
          <w:noProof/>
        </w:rPr>
        <w:t>.2026</w:t>
      </w:r>
    </w:p>
    <w:p w14:paraId="015CFB6F" w14:textId="09248F60" w:rsidR="003404EF" w:rsidRPr="00213112" w:rsidRDefault="00953A15" w:rsidP="00213112">
      <w:pPr>
        <w:tabs>
          <w:tab w:val="left" w:pos="5952"/>
        </w:tabs>
        <w:spacing w:before="91" w:line="360" w:lineRule="auto"/>
        <w:ind w:left="100" w:right="360"/>
        <w:jc w:val="both"/>
        <w:rPr>
          <w:rFonts w:asciiTheme="minorHAnsi" w:hAnsiTheme="minorHAnsi" w:cstheme="minorHAnsi"/>
          <w:i/>
        </w:rPr>
      </w:pPr>
      <w:r w:rsidRPr="00213112">
        <w:rPr>
          <w:rFonts w:asciiTheme="minorHAnsi" w:hAnsiTheme="minorHAnsi" w:cstheme="minorHAnsi"/>
          <w:i/>
        </w:rPr>
        <w:tab/>
      </w:r>
    </w:p>
    <w:p w14:paraId="6C3F7BD7" w14:textId="77777777" w:rsidR="00BB58FE" w:rsidRPr="00213112" w:rsidRDefault="00BB58FE" w:rsidP="00213112">
      <w:pPr>
        <w:spacing w:before="91" w:line="360" w:lineRule="auto"/>
        <w:ind w:left="100" w:right="360"/>
        <w:jc w:val="both"/>
        <w:rPr>
          <w:rFonts w:asciiTheme="minorHAnsi" w:hAnsiTheme="minorHAnsi" w:cstheme="minorHAnsi"/>
          <w:i/>
        </w:rPr>
      </w:pPr>
      <w:r w:rsidRPr="00213112">
        <w:rPr>
          <w:rFonts w:asciiTheme="minorHAnsi" w:hAnsiTheme="minorHAnsi" w:cstheme="minorHAnsi"/>
          <w:i/>
        </w:rPr>
        <w:t>Selecția și implicarea personalului care face parte din echipa proiectului se face cu respectarea informațiilor incluse în cererea de finanțare, legislației naționale și comunitare aplicabile în domeniul egalității de șanse și non discriminării, într-un mod deschis, transparent, cu asigurarea egalității de șanse între femei și bărbați, fără existența unor discriminări de gen, sex, origine etnică, rasă, confesiune religioasă etc., prin corelarea experienței și competențelor fiecărei persoane cu specificul activităților desfășurate prin proiect și a cerințelor profesionale aferente.</w:t>
      </w:r>
    </w:p>
    <w:p w14:paraId="6BDBD9CD" w14:textId="77777777" w:rsidR="00BB58FE" w:rsidRPr="00213112" w:rsidRDefault="00BB58FE" w:rsidP="00213112">
      <w:pPr>
        <w:spacing w:line="360" w:lineRule="auto"/>
        <w:jc w:val="both"/>
        <w:rPr>
          <w:rFonts w:asciiTheme="minorHAnsi" w:hAnsiTheme="minorHAnsi" w:cstheme="minorHAnsi"/>
          <w:b/>
        </w:rPr>
      </w:pPr>
    </w:p>
    <w:p w14:paraId="30C93851" w14:textId="5E07C9F6" w:rsidR="00B55225" w:rsidRPr="00213112" w:rsidRDefault="00B55225" w:rsidP="00213112">
      <w:pPr>
        <w:spacing w:line="360" w:lineRule="auto"/>
        <w:jc w:val="both"/>
        <w:rPr>
          <w:rFonts w:asciiTheme="minorHAnsi" w:hAnsiTheme="minorHAnsi" w:cstheme="minorHAnsi"/>
          <w:b/>
        </w:rPr>
      </w:pPr>
      <w:r w:rsidRPr="00213112">
        <w:rPr>
          <w:rFonts w:asciiTheme="minorHAnsi" w:hAnsiTheme="minorHAnsi" w:cstheme="minorHAnsi"/>
          <w:b/>
        </w:rPr>
        <w:t>Descrierea activităţilor, responsabilităţilor corespunzătoare posturilor, condiţiile generale şi specifice obligatorii impuse prin fişa postului, criteriile pentru selecţia experţilor in etapa 2 a concursului</w:t>
      </w:r>
    </w:p>
    <w:p w14:paraId="0727E0E9" w14:textId="77777777" w:rsidR="00A05FEF" w:rsidRPr="00213112" w:rsidRDefault="00A05FEF" w:rsidP="00213112">
      <w:pPr>
        <w:spacing w:line="360" w:lineRule="auto"/>
        <w:jc w:val="both"/>
        <w:rPr>
          <w:rFonts w:asciiTheme="minorHAnsi" w:hAnsiTheme="minorHAnsi" w:cstheme="minorHAnsi"/>
        </w:rPr>
      </w:pPr>
    </w:p>
    <w:p w14:paraId="796C6133" w14:textId="59B67951" w:rsidR="00D52029" w:rsidRPr="00213112" w:rsidRDefault="00C36A8E" w:rsidP="00213112">
      <w:pPr>
        <w:pStyle w:val="ListParagraph"/>
        <w:numPr>
          <w:ilvl w:val="0"/>
          <w:numId w:val="1"/>
        </w:numPr>
        <w:spacing w:line="360" w:lineRule="auto"/>
        <w:ind w:left="284" w:hanging="284"/>
        <w:rPr>
          <w:rFonts w:asciiTheme="minorHAnsi" w:hAnsiTheme="minorHAnsi" w:cstheme="minorHAnsi"/>
          <w:b/>
          <w:bCs/>
          <w:iCs/>
        </w:rPr>
      </w:pPr>
      <w:r>
        <w:rPr>
          <w:rFonts w:asciiTheme="minorHAnsi" w:hAnsiTheme="minorHAnsi" w:cstheme="minorHAnsi"/>
          <w:b/>
          <w:bCs/>
          <w:iCs/>
        </w:rPr>
        <w:t>Formator</w:t>
      </w:r>
      <w:r w:rsidR="00872C5C">
        <w:rPr>
          <w:rFonts w:asciiTheme="minorHAnsi" w:hAnsiTheme="minorHAnsi" w:cstheme="minorHAnsi"/>
          <w:b/>
          <w:bCs/>
          <w:iCs/>
        </w:rPr>
        <w:t xml:space="preserve"> A1.2</w:t>
      </w:r>
    </w:p>
    <w:p w14:paraId="4DD9EB3F" w14:textId="5EB7ED98" w:rsidR="00D52029" w:rsidRPr="00213112" w:rsidRDefault="00D52029" w:rsidP="00213112">
      <w:pPr>
        <w:spacing w:before="42" w:line="360" w:lineRule="auto"/>
        <w:jc w:val="both"/>
        <w:rPr>
          <w:rFonts w:asciiTheme="minorHAnsi" w:hAnsiTheme="minorHAnsi" w:cstheme="minorHAnsi"/>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noProof/>
          <w:spacing w:val="-1"/>
        </w:rPr>
        <w:t xml:space="preserve"> </w:t>
      </w:r>
      <w:r w:rsidRPr="00213112">
        <w:rPr>
          <w:rFonts w:asciiTheme="minorHAnsi" w:hAnsiTheme="minorHAnsi" w:cstheme="minorHAnsi"/>
        </w:rPr>
        <w:t>335406_expert</w:t>
      </w:r>
    </w:p>
    <w:p w14:paraId="3C22A455" w14:textId="2B43D3AB" w:rsidR="00D52029" w:rsidRPr="00213112" w:rsidRDefault="00D52029" w:rsidP="00213112">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00C36A8E">
        <w:rPr>
          <w:rFonts w:asciiTheme="minorHAnsi" w:hAnsiTheme="minorHAnsi" w:cstheme="minorHAnsi"/>
          <w:bCs/>
          <w:noProof/>
        </w:rPr>
        <w:t xml:space="preserve">&gt; </w:t>
      </w:r>
      <w:r w:rsidRPr="00213112">
        <w:rPr>
          <w:rFonts w:asciiTheme="minorHAnsi" w:hAnsiTheme="minorHAnsi" w:cstheme="minorHAnsi"/>
          <w:bCs/>
          <w:noProof/>
          <w:spacing w:val="-8"/>
        </w:rPr>
        <w:t xml:space="preserve">10 </w:t>
      </w:r>
      <w:r w:rsidRPr="00213112">
        <w:rPr>
          <w:rFonts w:asciiTheme="minorHAnsi" w:hAnsiTheme="minorHAnsi" w:cstheme="minorHAnsi"/>
          <w:bCs/>
          <w:noProof/>
          <w:spacing w:val="-5"/>
        </w:rPr>
        <w:t>ani</w:t>
      </w:r>
    </w:p>
    <w:p w14:paraId="18071F8E" w14:textId="77777777" w:rsidR="00D52029" w:rsidRPr="00213112" w:rsidRDefault="00D52029" w:rsidP="00213112">
      <w:pPr>
        <w:tabs>
          <w:tab w:val="left" w:pos="2292"/>
        </w:tabs>
        <w:spacing w:line="360" w:lineRule="auto"/>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54D464D9"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Elaborează materialele educaționale necesare pentru instruirea participanților;</w:t>
      </w:r>
    </w:p>
    <w:p w14:paraId="732DA8C7"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Pregătește și susține sesiuni de formare teoretice și practice conform tematicii stabilite;</w:t>
      </w:r>
    </w:p>
    <w:p w14:paraId="39B0D33A"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Aplică metode interactive pentru eficientizarea procesului de învățare;</w:t>
      </w:r>
    </w:p>
    <w:p w14:paraId="4FA43881"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Răspunde întrebărilor participanților și clarifică aspectele legate de implementarea screeningului;</w:t>
      </w:r>
    </w:p>
    <w:p w14:paraId="6A187DEF"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Aplică cursanților chestionarele de feedback;</w:t>
      </w:r>
    </w:p>
    <w:p w14:paraId="48A42832"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Efectuează evaluarea finală a participanților la curs;</w:t>
      </w:r>
    </w:p>
    <w:p w14:paraId="5CA6CEFE"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Evaluează impactul formării prin teste de verificare și feedback;</w:t>
      </w:r>
    </w:p>
    <w:p w14:paraId="065FD565"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Completează documentele specifice de curs (de ex., liste de prezență, documente specifice evaluării etc.);</w:t>
      </w:r>
    </w:p>
    <w:p w14:paraId="258A457B"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Colaborează cu ceilalți experți pentru ajustarea conținutului formării dacă este necesar;</w:t>
      </w:r>
    </w:p>
    <w:p w14:paraId="44984597"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Contribuie la realizarea rapoartelor privind desfășurarea sesiunilor de instruire;</w:t>
      </w:r>
    </w:p>
    <w:p w14:paraId="20B29DC1"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Transmite toate documentele completate la sfârșitul cursului către Coordonator A1.2</w:t>
      </w:r>
    </w:p>
    <w:p w14:paraId="7F5ABE2A"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573E5548"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lastRenderedPageBreak/>
        <w:t>Își însușește și respectă toate reglementările legale și interne în domeniul securității și sănătății în muncă (proceduri, regulamente) și aduce la cunoștința managerului de proiect evenimentele/accidentele suferite de propria persoană.</w:t>
      </w:r>
    </w:p>
    <w:p w14:paraId="0D5A8719"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Respectă planul de lucru al proiectului.</w:t>
      </w:r>
    </w:p>
    <w:p w14:paraId="64FD78AF"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Întocmește lunar Raportul de activitate și Fișa individuală de pontaj.</w:t>
      </w:r>
    </w:p>
    <w:p w14:paraId="6B0BD106"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Utilizează corect și eficient bunurile aflate în gestiunea proiectului.</w:t>
      </w:r>
    </w:p>
    <w:p w14:paraId="3F5ED242"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33B50A37"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Răspunde pentru îndeplinirea calitativă și cantitativă a sarcinilor ce îi revin conform fișei postului.</w:t>
      </w:r>
    </w:p>
    <w:p w14:paraId="4355AA76" w14:textId="77777777" w:rsidR="00C36A8E" w:rsidRPr="00C36A8E" w:rsidRDefault="00C36A8E" w:rsidP="00C36A8E">
      <w:pPr>
        <w:pStyle w:val="ListParagraph"/>
        <w:widowControl/>
        <w:numPr>
          <w:ilvl w:val="0"/>
          <w:numId w:val="19"/>
        </w:numPr>
        <w:autoSpaceDE/>
        <w:autoSpaceDN/>
        <w:spacing w:line="360" w:lineRule="auto"/>
        <w:ind w:left="360"/>
        <w:rPr>
          <w:rFonts w:asciiTheme="minorHAnsi" w:eastAsia="Calibri" w:hAnsiTheme="minorHAnsi" w:cstheme="minorHAnsi"/>
          <w:color w:val="000000"/>
        </w:rPr>
      </w:pPr>
      <w:r w:rsidRPr="00C36A8E">
        <w:rPr>
          <w:rFonts w:asciiTheme="minorHAnsi" w:eastAsia="Calibr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0F822AD7" w14:textId="77777777" w:rsidR="00D52029" w:rsidRPr="00213112" w:rsidRDefault="00D52029" w:rsidP="00213112">
      <w:pPr>
        <w:widowControl/>
        <w:autoSpaceDE/>
        <w:autoSpaceDN/>
        <w:spacing w:line="360" w:lineRule="auto"/>
        <w:ind w:left="360"/>
        <w:jc w:val="both"/>
        <w:rPr>
          <w:rFonts w:asciiTheme="minorHAnsi" w:eastAsia="Calibri" w:hAnsiTheme="minorHAnsi" w:cstheme="minorHAnsi"/>
        </w:rPr>
      </w:pPr>
    </w:p>
    <w:p w14:paraId="166DF66E" w14:textId="77777777" w:rsidR="00C36A8E" w:rsidRPr="00C36A8E" w:rsidRDefault="00C36A8E" w:rsidP="00C36A8E">
      <w:pPr>
        <w:widowControl/>
        <w:autoSpaceDE/>
        <w:autoSpaceDN/>
        <w:spacing w:line="360" w:lineRule="auto"/>
        <w:jc w:val="both"/>
        <w:rPr>
          <w:rFonts w:asciiTheme="minorHAnsi" w:eastAsia="Calibri" w:hAnsiTheme="minorHAnsi" w:cstheme="minorHAnsi"/>
          <w:b/>
          <w:color w:val="000000"/>
        </w:rPr>
      </w:pPr>
      <w:r w:rsidRPr="00C36A8E">
        <w:rPr>
          <w:rFonts w:asciiTheme="minorHAnsi" w:eastAsia="Calibri" w:hAnsiTheme="minorHAnsi" w:cstheme="minorHAnsi"/>
          <w:b/>
          <w:color w:val="000000"/>
        </w:rPr>
        <w:t>Calificări și experiență:</w:t>
      </w:r>
    </w:p>
    <w:p w14:paraId="1393887F" w14:textId="77777777" w:rsidR="00C36A8E" w:rsidRPr="00C36A8E" w:rsidRDefault="00C36A8E" w:rsidP="00C36A8E">
      <w:pPr>
        <w:widowControl/>
        <w:autoSpaceDE/>
        <w:autoSpaceDN/>
        <w:spacing w:line="360" w:lineRule="auto"/>
        <w:jc w:val="both"/>
        <w:rPr>
          <w:rFonts w:asciiTheme="minorHAnsi" w:eastAsia="Calibri" w:hAnsiTheme="minorHAnsi" w:cstheme="minorHAnsi"/>
          <w:bCs/>
          <w:color w:val="000000"/>
        </w:rPr>
      </w:pPr>
      <w:r w:rsidRPr="00C36A8E">
        <w:rPr>
          <w:rFonts w:asciiTheme="minorHAnsi" w:eastAsia="Calibri" w:hAnsiTheme="minorHAnsi" w:cstheme="minorHAnsi"/>
          <w:b/>
          <w:color w:val="000000"/>
        </w:rPr>
        <w:t>Studii</w:t>
      </w:r>
      <w:r w:rsidRPr="00C36A8E">
        <w:rPr>
          <w:rFonts w:asciiTheme="minorHAnsi" w:eastAsia="Calibri" w:hAnsiTheme="minorHAnsi" w:cstheme="minorHAnsi"/>
          <w:bCs/>
          <w:color w:val="000000"/>
        </w:rPr>
        <w:t>: Studii superioare în domeniul medical, specializarea pneumologie</w:t>
      </w:r>
    </w:p>
    <w:p w14:paraId="1DE81BE6" w14:textId="77777777" w:rsidR="00C36A8E" w:rsidRPr="00C36A8E" w:rsidRDefault="00C36A8E" w:rsidP="00C36A8E">
      <w:pPr>
        <w:widowControl/>
        <w:autoSpaceDE/>
        <w:autoSpaceDN/>
        <w:spacing w:line="360" w:lineRule="auto"/>
        <w:jc w:val="both"/>
        <w:rPr>
          <w:rFonts w:asciiTheme="minorHAnsi" w:eastAsia="Calibri" w:hAnsiTheme="minorHAnsi" w:cstheme="minorHAnsi"/>
          <w:bCs/>
          <w:color w:val="000000"/>
        </w:rPr>
      </w:pPr>
      <w:r w:rsidRPr="00C36A8E">
        <w:rPr>
          <w:rFonts w:asciiTheme="minorHAnsi" w:eastAsia="Calibri" w:hAnsiTheme="minorHAnsi" w:cstheme="minorHAnsi"/>
          <w:b/>
          <w:color w:val="000000"/>
        </w:rPr>
        <w:t xml:space="preserve">Vechime minimă în specialitate: </w:t>
      </w:r>
      <w:r w:rsidRPr="00C36A8E">
        <w:rPr>
          <w:rFonts w:asciiTheme="minorHAnsi" w:eastAsia="Calibri" w:hAnsiTheme="minorHAnsi" w:cstheme="minorHAnsi"/>
          <w:bCs/>
          <w:color w:val="000000"/>
        </w:rPr>
        <w:t>Experiență peste 10 ani</w:t>
      </w:r>
    </w:p>
    <w:p w14:paraId="54F5BE96" w14:textId="6C82FD06" w:rsidR="00D52029" w:rsidRPr="00C36A8E" w:rsidRDefault="00C36A8E" w:rsidP="00C36A8E">
      <w:pPr>
        <w:widowControl/>
        <w:autoSpaceDE/>
        <w:autoSpaceDN/>
        <w:spacing w:line="360" w:lineRule="auto"/>
        <w:jc w:val="both"/>
        <w:rPr>
          <w:rFonts w:asciiTheme="minorHAnsi" w:eastAsia="Times New Roman" w:hAnsiTheme="minorHAnsi" w:cstheme="minorHAnsi"/>
          <w:bCs/>
          <w:lang w:val="en-US" w:eastAsia="ro-RO"/>
        </w:rPr>
      </w:pPr>
      <w:r w:rsidRPr="00C36A8E">
        <w:rPr>
          <w:rFonts w:asciiTheme="minorHAnsi" w:eastAsia="Calibri" w:hAnsiTheme="minorHAnsi" w:cstheme="minorHAnsi"/>
          <w:b/>
          <w:color w:val="000000"/>
        </w:rPr>
        <w:t xml:space="preserve">Cerințe specifice: </w:t>
      </w:r>
      <w:r w:rsidRPr="00C36A8E">
        <w:rPr>
          <w:rFonts w:asciiTheme="minorHAnsi" w:eastAsia="Calibri" w:hAnsiTheme="minorHAnsi" w:cstheme="minorHAnsi"/>
          <w:bCs/>
          <w:color w:val="000000"/>
        </w:rPr>
        <w:t>Experiența în dezvoltarea/ furnizarea de programe de formare în domeniul medical</w:t>
      </w:r>
      <w:r w:rsidR="00D52029" w:rsidRPr="00C36A8E">
        <w:rPr>
          <w:rFonts w:asciiTheme="minorHAnsi" w:eastAsia="Calibri" w:hAnsiTheme="minorHAnsi" w:cstheme="minorHAnsi"/>
          <w:bCs/>
          <w:color w:val="000000"/>
        </w:rPr>
        <w:t xml:space="preserve"> </w:t>
      </w:r>
    </w:p>
    <w:p w14:paraId="28C3606B" w14:textId="77777777" w:rsidR="00D52029" w:rsidRPr="00C36A8E" w:rsidRDefault="00D52029" w:rsidP="00213112">
      <w:pPr>
        <w:tabs>
          <w:tab w:val="left" w:pos="2292"/>
        </w:tabs>
        <w:spacing w:line="360" w:lineRule="auto"/>
        <w:jc w:val="both"/>
        <w:rPr>
          <w:rFonts w:asciiTheme="minorHAnsi" w:hAnsiTheme="minorHAnsi" w:cstheme="minorHAnsi"/>
          <w:bCs/>
        </w:rPr>
      </w:pPr>
    </w:p>
    <w:p w14:paraId="5C85326A" w14:textId="7A162442" w:rsidR="00D52029" w:rsidRPr="00213112" w:rsidRDefault="00D52029" w:rsidP="00213112">
      <w:pPr>
        <w:spacing w:line="360" w:lineRule="auto"/>
        <w:jc w:val="both"/>
        <w:rPr>
          <w:rFonts w:asciiTheme="minorHAnsi" w:hAnsiTheme="minorHAnsi" w:cstheme="minorHAnsi"/>
          <w:b/>
          <w:bCs/>
          <w:iCs/>
        </w:rPr>
      </w:pPr>
      <w:r w:rsidRPr="00213112">
        <w:rPr>
          <w:rFonts w:asciiTheme="minorHAnsi" w:hAnsiTheme="minorHAnsi" w:cstheme="minorHAnsi"/>
          <w:b/>
          <w:color w:val="000000"/>
        </w:rPr>
        <w:t xml:space="preserve">Grila de recrutare și selecție </w:t>
      </w:r>
      <w:r w:rsidR="00C36A8E">
        <w:rPr>
          <w:rFonts w:asciiTheme="minorHAnsi" w:hAnsiTheme="minorHAnsi" w:cstheme="minorHAnsi"/>
          <w:b/>
          <w:bCs/>
          <w:iCs/>
        </w:rPr>
        <w:t>Formator</w:t>
      </w:r>
      <w:r w:rsidR="00872C5C">
        <w:rPr>
          <w:rFonts w:asciiTheme="minorHAnsi" w:hAnsiTheme="minorHAnsi" w:cstheme="minorHAnsi"/>
          <w:b/>
          <w:bCs/>
          <w:iCs/>
        </w:rPr>
        <w:t xml:space="preserve"> A1.2</w:t>
      </w:r>
      <w:r w:rsidRPr="00213112">
        <w:rPr>
          <w:rFonts w:asciiTheme="minorHAnsi" w:hAnsiTheme="minorHAnsi" w:cstheme="minorHAnsi"/>
          <w:b/>
          <w:color w:val="000000"/>
        </w:rPr>
        <w:t xml:space="preserve">, experiență </w:t>
      </w:r>
      <w:r w:rsidR="00C36A8E">
        <w:rPr>
          <w:rFonts w:asciiTheme="minorHAnsi" w:hAnsiTheme="minorHAnsi" w:cstheme="minorHAnsi"/>
          <w:b/>
          <w:color w:val="000000"/>
        </w:rPr>
        <w:t>&gt; 10</w:t>
      </w:r>
      <w:r w:rsidRPr="00213112">
        <w:rPr>
          <w:rFonts w:asciiTheme="minorHAnsi" w:hAnsiTheme="minorHAnsi" w:cstheme="minorHAnsi"/>
          <w:b/>
          <w:color w:val="000000"/>
        </w:rPr>
        <w:t xml:space="preserve">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841"/>
      </w:tblGrid>
      <w:tr w:rsidR="00D52029" w:rsidRPr="00213112" w14:paraId="426EEA9B" w14:textId="77777777" w:rsidTr="00872C5C">
        <w:tc>
          <w:tcPr>
            <w:tcW w:w="5935" w:type="dxa"/>
          </w:tcPr>
          <w:p w14:paraId="7CEC0404" w14:textId="77777777" w:rsidR="00D52029" w:rsidRPr="00213112" w:rsidRDefault="00D52029"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3841" w:type="dxa"/>
          </w:tcPr>
          <w:p w14:paraId="056302CB" w14:textId="77777777" w:rsidR="00D52029" w:rsidRPr="00213112" w:rsidRDefault="00D52029"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D52029" w:rsidRPr="00213112" w14:paraId="139CC2D8" w14:textId="77777777" w:rsidTr="00872C5C">
        <w:tc>
          <w:tcPr>
            <w:tcW w:w="5935" w:type="dxa"/>
          </w:tcPr>
          <w:p w14:paraId="342B1360" w14:textId="77777777" w:rsidR="00D52029" w:rsidRPr="00213112" w:rsidRDefault="00D52029"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3841" w:type="dxa"/>
            <w:vAlign w:val="center"/>
          </w:tcPr>
          <w:p w14:paraId="0545770D" w14:textId="7AE20B28" w:rsidR="00C36A8E" w:rsidRDefault="00C36A8E" w:rsidP="00C36A8E">
            <w:pPr>
              <w:spacing w:line="360" w:lineRule="auto"/>
              <w:ind w:right="-149"/>
              <w:jc w:val="both"/>
              <w:rPr>
                <w:rFonts w:asciiTheme="minorHAnsi" w:hAnsiTheme="minorHAnsi" w:cstheme="minorHAnsi"/>
                <w:lang w:val="en-US"/>
              </w:rPr>
            </w:pPr>
            <w:proofErr w:type="spellStart"/>
            <w:r>
              <w:rPr>
                <w:rFonts w:asciiTheme="minorHAnsi" w:hAnsiTheme="minorHAnsi" w:cstheme="minorHAnsi"/>
                <w:lang w:val="en-US"/>
              </w:rPr>
              <w:t>Experiență</w:t>
            </w:r>
            <w:proofErr w:type="spellEnd"/>
            <w:r>
              <w:rPr>
                <w:rFonts w:asciiTheme="minorHAnsi" w:hAnsiTheme="minorHAnsi" w:cstheme="minorHAnsi"/>
                <w:lang w:val="en-US"/>
              </w:rPr>
              <w:t xml:space="preserve"> 10 - 12 </w:t>
            </w:r>
            <w:proofErr w:type="spellStart"/>
            <w:r>
              <w:rPr>
                <w:rFonts w:asciiTheme="minorHAnsi" w:hAnsiTheme="minorHAnsi" w:cstheme="minorHAnsi"/>
                <w:lang w:val="en-US"/>
              </w:rPr>
              <w:t>ani</w:t>
            </w:r>
            <w:proofErr w:type="spellEnd"/>
            <w:r>
              <w:rPr>
                <w:rFonts w:asciiTheme="minorHAnsi" w:hAnsiTheme="minorHAnsi" w:cstheme="minorHAnsi"/>
                <w:lang w:val="en-US"/>
              </w:rPr>
              <w:t xml:space="preserve"> – </w:t>
            </w:r>
            <w:r w:rsidR="008757A4">
              <w:rPr>
                <w:rFonts w:asciiTheme="minorHAnsi" w:hAnsiTheme="minorHAnsi" w:cstheme="minorHAnsi"/>
                <w:lang w:val="en-US"/>
              </w:rPr>
              <w:t>2</w:t>
            </w:r>
            <w:r>
              <w:rPr>
                <w:rFonts w:asciiTheme="minorHAnsi" w:hAnsiTheme="minorHAnsi" w:cstheme="minorHAnsi"/>
                <w:lang w:val="en-US"/>
              </w:rPr>
              <w:t xml:space="preserve">0 </w:t>
            </w:r>
            <w:proofErr w:type="spellStart"/>
            <w:r>
              <w:rPr>
                <w:rFonts w:asciiTheme="minorHAnsi" w:hAnsiTheme="minorHAnsi" w:cstheme="minorHAnsi"/>
                <w:lang w:val="en-US"/>
              </w:rPr>
              <w:t>puncte</w:t>
            </w:r>
            <w:proofErr w:type="spellEnd"/>
          </w:p>
          <w:p w14:paraId="6F2FB0C1" w14:textId="55E4010A" w:rsidR="00D52029" w:rsidRPr="00213112" w:rsidRDefault="00C36A8E" w:rsidP="00C36A8E">
            <w:pPr>
              <w:tabs>
                <w:tab w:val="left" w:pos="4678"/>
              </w:tabs>
              <w:spacing w:line="360" w:lineRule="auto"/>
              <w:jc w:val="both"/>
              <w:rPr>
                <w:rFonts w:asciiTheme="minorHAnsi" w:hAnsiTheme="minorHAnsi" w:cstheme="minorHAnsi"/>
              </w:rPr>
            </w:pPr>
            <w:proofErr w:type="spellStart"/>
            <w:r>
              <w:rPr>
                <w:rFonts w:asciiTheme="minorHAnsi" w:hAnsiTheme="minorHAnsi" w:cstheme="minorHAnsi"/>
                <w:lang w:val="en-US"/>
              </w:rPr>
              <w:t>Experiență</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peste</w:t>
            </w:r>
            <w:proofErr w:type="spellEnd"/>
            <w:r>
              <w:rPr>
                <w:rFonts w:asciiTheme="minorHAnsi" w:hAnsiTheme="minorHAnsi" w:cstheme="minorHAnsi"/>
                <w:lang w:val="en-US"/>
              </w:rPr>
              <w:t xml:space="preserve"> 12 </w:t>
            </w:r>
            <w:proofErr w:type="spellStart"/>
            <w:r>
              <w:rPr>
                <w:rFonts w:asciiTheme="minorHAnsi" w:hAnsiTheme="minorHAnsi" w:cstheme="minorHAnsi"/>
                <w:lang w:val="en-US"/>
              </w:rPr>
              <w:t>ani</w:t>
            </w:r>
            <w:proofErr w:type="spellEnd"/>
            <w:r>
              <w:rPr>
                <w:rFonts w:asciiTheme="minorHAnsi" w:hAnsiTheme="minorHAnsi" w:cstheme="minorHAnsi"/>
                <w:lang w:val="en-US"/>
              </w:rPr>
              <w:t xml:space="preserve"> – </w:t>
            </w:r>
            <w:r w:rsidR="008757A4">
              <w:rPr>
                <w:rFonts w:asciiTheme="minorHAnsi" w:hAnsiTheme="minorHAnsi" w:cstheme="minorHAnsi"/>
                <w:lang w:val="en-US"/>
              </w:rPr>
              <w:t>4</w:t>
            </w:r>
            <w:r>
              <w:rPr>
                <w:rFonts w:asciiTheme="minorHAnsi" w:hAnsiTheme="minorHAnsi" w:cstheme="minorHAnsi"/>
                <w:lang w:val="en-US"/>
              </w:rPr>
              <w:t xml:space="preserve">0 </w:t>
            </w:r>
            <w:proofErr w:type="spellStart"/>
            <w:r>
              <w:rPr>
                <w:rFonts w:asciiTheme="minorHAnsi" w:hAnsiTheme="minorHAnsi" w:cstheme="minorHAnsi"/>
                <w:lang w:val="en-US"/>
              </w:rPr>
              <w:t>puncte</w:t>
            </w:r>
            <w:proofErr w:type="spellEnd"/>
          </w:p>
        </w:tc>
      </w:tr>
      <w:tr w:rsidR="00A85D3A" w:rsidRPr="00213112" w14:paraId="42CA36F4" w14:textId="77777777" w:rsidTr="00872C5C">
        <w:tc>
          <w:tcPr>
            <w:tcW w:w="5935" w:type="dxa"/>
          </w:tcPr>
          <w:p w14:paraId="7FEB8D24" w14:textId="2D99E960" w:rsidR="00A85D3A" w:rsidRPr="008757A4" w:rsidRDefault="00C36A8E" w:rsidP="008757A4">
            <w:pPr>
              <w:widowControl/>
              <w:autoSpaceDE/>
              <w:autoSpaceDN/>
              <w:spacing w:line="360" w:lineRule="auto"/>
              <w:jc w:val="both"/>
              <w:rPr>
                <w:rFonts w:asciiTheme="minorHAnsi" w:eastAsia="Times New Roman" w:hAnsiTheme="minorHAnsi" w:cstheme="minorHAnsi"/>
                <w:bCs/>
                <w:lang w:val="en-US" w:eastAsia="ro-RO"/>
              </w:rPr>
            </w:pPr>
            <w:r w:rsidRPr="00C36A8E">
              <w:rPr>
                <w:rFonts w:asciiTheme="minorHAnsi" w:eastAsia="Calibri" w:hAnsiTheme="minorHAnsi" w:cstheme="minorHAnsi"/>
                <w:bCs/>
                <w:color w:val="000000"/>
              </w:rPr>
              <w:t>Experiența în dezvoltarea/ furnizarea de programe de formare în domeniul medica</w:t>
            </w:r>
            <w:r w:rsidR="008757A4">
              <w:rPr>
                <w:rFonts w:asciiTheme="minorHAnsi" w:eastAsia="Calibri" w:hAnsiTheme="minorHAnsi" w:cstheme="minorHAnsi"/>
                <w:bCs/>
                <w:color w:val="000000"/>
              </w:rPr>
              <w:t>l</w:t>
            </w:r>
          </w:p>
        </w:tc>
        <w:tc>
          <w:tcPr>
            <w:tcW w:w="3841" w:type="dxa"/>
            <w:vAlign w:val="center"/>
          </w:tcPr>
          <w:p w14:paraId="405CCA50" w14:textId="7C62078F" w:rsidR="00A85D3A" w:rsidRPr="00213112"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20 puncte</w:t>
            </w:r>
          </w:p>
        </w:tc>
      </w:tr>
      <w:tr w:rsidR="00D52029" w:rsidRPr="00213112" w14:paraId="571B1EF5" w14:textId="77777777" w:rsidTr="00872C5C">
        <w:tc>
          <w:tcPr>
            <w:tcW w:w="5935" w:type="dxa"/>
          </w:tcPr>
          <w:p w14:paraId="105BD4B2" w14:textId="40E3757E" w:rsidR="00D52029" w:rsidRPr="00544244" w:rsidRDefault="00872C5C" w:rsidP="00213112">
            <w:pPr>
              <w:tabs>
                <w:tab w:val="left" w:pos="4678"/>
              </w:tabs>
              <w:spacing w:line="360" w:lineRule="auto"/>
              <w:jc w:val="both"/>
              <w:rPr>
                <w:rFonts w:asciiTheme="minorHAnsi" w:hAnsiTheme="minorHAnsi" w:cstheme="minorHAnsi"/>
              </w:rPr>
            </w:pPr>
            <w:r w:rsidRPr="00C36A8E">
              <w:rPr>
                <w:rFonts w:asciiTheme="minorHAnsi" w:eastAsia="Calibri" w:hAnsiTheme="minorHAnsi" w:cstheme="minorHAnsi"/>
                <w:bCs/>
                <w:color w:val="000000"/>
              </w:rPr>
              <w:t>Experiența</w:t>
            </w:r>
            <w:r w:rsidR="008C4298" w:rsidRPr="00544244">
              <w:rPr>
                <w:rFonts w:asciiTheme="minorHAnsi" w:hAnsiTheme="minorHAnsi" w:cstheme="minorHAnsi"/>
              </w:rPr>
              <w:t xml:space="preserve"> in furnizarea de programe de formare</w:t>
            </w:r>
            <w:r w:rsidR="00544244" w:rsidRPr="00544244">
              <w:rPr>
                <w:rFonts w:asciiTheme="minorHAnsi" w:hAnsiTheme="minorHAnsi" w:cstheme="minorHAnsi"/>
              </w:rPr>
              <w:t xml:space="preserve"> in domeniul pneumologiei</w:t>
            </w:r>
            <w:r w:rsidR="008C4298" w:rsidRPr="00544244">
              <w:rPr>
                <w:rFonts w:asciiTheme="minorHAnsi" w:hAnsiTheme="minorHAnsi" w:cstheme="minorHAnsi"/>
              </w:rPr>
              <w:t xml:space="preserve"> </w:t>
            </w:r>
          </w:p>
        </w:tc>
        <w:tc>
          <w:tcPr>
            <w:tcW w:w="3841" w:type="dxa"/>
            <w:vAlign w:val="center"/>
          </w:tcPr>
          <w:p w14:paraId="0EFE915C" w14:textId="032AC8D3" w:rsidR="00D52029" w:rsidRPr="00544244" w:rsidRDefault="00544244" w:rsidP="00213112">
            <w:pPr>
              <w:tabs>
                <w:tab w:val="left" w:pos="4678"/>
              </w:tabs>
              <w:spacing w:line="360" w:lineRule="auto"/>
              <w:jc w:val="both"/>
              <w:rPr>
                <w:rFonts w:asciiTheme="minorHAnsi" w:hAnsiTheme="minorHAnsi" w:cstheme="minorHAnsi"/>
              </w:rPr>
            </w:pPr>
            <w:r w:rsidRPr="00544244">
              <w:rPr>
                <w:rFonts w:asciiTheme="minorHAnsi" w:hAnsiTheme="minorHAnsi" w:cstheme="minorHAnsi"/>
              </w:rPr>
              <w:t>20 puncte</w:t>
            </w:r>
          </w:p>
        </w:tc>
      </w:tr>
      <w:tr w:rsidR="00A85D3A" w:rsidRPr="00213112" w14:paraId="317CFF7D" w14:textId="77777777" w:rsidTr="00872C5C">
        <w:tc>
          <w:tcPr>
            <w:tcW w:w="5935" w:type="dxa"/>
          </w:tcPr>
          <w:p w14:paraId="3F8F1EDF" w14:textId="77777777" w:rsidR="00A85D3A" w:rsidRDefault="00A85D3A" w:rsidP="00213112">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p w14:paraId="467F811C" w14:textId="77777777" w:rsidR="00872C5C" w:rsidRPr="00872C5C" w:rsidRDefault="00872C5C" w:rsidP="00872C5C">
            <w:pPr>
              <w:jc w:val="center"/>
              <w:rPr>
                <w:rFonts w:asciiTheme="minorHAnsi" w:hAnsiTheme="minorHAnsi" w:cstheme="minorHAnsi"/>
              </w:rPr>
            </w:pPr>
          </w:p>
        </w:tc>
        <w:tc>
          <w:tcPr>
            <w:tcW w:w="3841" w:type="dxa"/>
            <w:vAlign w:val="center"/>
          </w:tcPr>
          <w:p w14:paraId="2488DC6D" w14:textId="5B166E3D" w:rsidR="00A85D3A" w:rsidRPr="00213112" w:rsidRDefault="00A85D3A" w:rsidP="00213112">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 xml:space="preserve">1(nesatisfăcător) – </w:t>
            </w:r>
            <w:r w:rsidR="008C4298">
              <w:rPr>
                <w:rFonts w:asciiTheme="minorHAnsi" w:hAnsiTheme="minorHAnsi" w:cstheme="minorHAnsi"/>
                <w:bCs/>
              </w:rPr>
              <w:t>2</w:t>
            </w:r>
            <w:r w:rsidRPr="00213112">
              <w:rPr>
                <w:rFonts w:asciiTheme="minorHAnsi" w:hAnsiTheme="minorHAnsi" w:cstheme="minorHAnsi"/>
                <w:bCs/>
              </w:rPr>
              <w:t>0 (foarte bine)</w:t>
            </w:r>
          </w:p>
        </w:tc>
      </w:tr>
      <w:tr w:rsidR="00A85D3A" w:rsidRPr="00213112" w14:paraId="1A2D6929" w14:textId="77777777" w:rsidTr="00872C5C">
        <w:tc>
          <w:tcPr>
            <w:tcW w:w="5935" w:type="dxa"/>
            <w:vAlign w:val="center"/>
          </w:tcPr>
          <w:p w14:paraId="2362399A" w14:textId="77777777" w:rsidR="00A85D3A" w:rsidRPr="00213112" w:rsidRDefault="00A85D3A"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3841" w:type="dxa"/>
            <w:vAlign w:val="center"/>
          </w:tcPr>
          <w:p w14:paraId="0A487E99" w14:textId="77777777" w:rsidR="00A85D3A" w:rsidRPr="00213112" w:rsidRDefault="00A85D3A" w:rsidP="00213112">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1968009C" w14:textId="77777777" w:rsidR="00D52029" w:rsidRPr="00213112" w:rsidRDefault="00D52029" w:rsidP="00213112">
      <w:pPr>
        <w:tabs>
          <w:tab w:val="left" w:pos="2292"/>
        </w:tabs>
        <w:spacing w:line="360" w:lineRule="auto"/>
        <w:jc w:val="both"/>
        <w:rPr>
          <w:rFonts w:asciiTheme="minorHAnsi" w:hAnsiTheme="minorHAnsi" w:cstheme="minorHAnsi"/>
          <w:b/>
        </w:rPr>
      </w:pPr>
    </w:p>
    <w:p w14:paraId="0C15CFC2" w14:textId="77777777" w:rsidR="00D52029" w:rsidRPr="00213112" w:rsidRDefault="00D52029" w:rsidP="00213112">
      <w:pPr>
        <w:tabs>
          <w:tab w:val="left" w:pos="2292"/>
        </w:tabs>
        <w:spacing w:line="360" w:lineRule="auto"/>
        <w:jc w:val="both"/>
        <w:rPr>
          <w:rFonts w:asciiTheme="minorHAnsi" w:hAnsiTheme="minorHAnsi" w:cstheme="minorHAnsi"/>
          <w:b/>
        </w:rPr>
      </w:pPr>
    </w:p>
    <w:p w14:paraId="730D86B3" w14:textId="77777777" w:rsidR="00C36A8E" w:rsidRPr="00213112" w:rsidRDefault="008D74F7" w:rsidP="00C36A8E">
      <w:pPr>
        <w:pStyle w:val="ListParagraph"/>
        <w:numPr>
          <w:ilvl w:val="0"/>
          <w:numId w:val="1"/>
        </w:numPr>
        <w:spacing w:line="360" w:lineRule="auto"/>
        <w:ind w:left="284" w:hanging="284"/>
        <w:rPr>
          <w:rFonts w:asciiTheme="minorHAnsi" w:hAnsiTheme="minorHAnsi" w:cstheme="minorHAnsi"/>
          <w:b/>
          <w:bCs/>
          <w:iCs/>
        </w:rPr>
      </w:pPr>
      <w:r w:rsidRPr="00213112">
        <w:rPr>
          <w:rFonts w:asciiTheme="minorHAnsi" w:hAnsiTheme="minorHAnsi" w:cstheme="minorHAnsi"/>
        </w:rPr>
        <w:t xml:space="preserve"> </w:t>
      </w:r>
      <w:r w:rsidR="00C36A8E" w:rsidRPr="00213112">
        <w:rPr>
          <w:rFonts w:asciiTheme="minorHAnsi" w:hAnsiTheme="minorHAnsi" w:cstheme="minorHAnsi"/>
          <w:b/>
          <w:bCs/>
          <w:iCs/>
        </w:rPr>
        <w:t>EXPERT IMPLEMENTARE ȘI MONITORIZARE</w:t>
      </w:r>
    </w:p>
    <w:p w14:paraId="68F580B4" w14:textId="77777777" w:rsidR="00C36A8E" w:rsidRPr="00213112" w:rsidRDefault="00C36A8E" w:rsidP="00C36A8E">
      <w:pPr>
        <w:pStyle w:val="ListParagraph"/>
        <w:spacing w:line="360" w:lineRule="auto"/>
        <w:ind w:left="0" w:firstLine="0"/>
        <w:rPr>
          <w:rFonts w:asciiTheme="minorHAnsi" w:hAnsiTheme="minorHAnsi" w:cstheme="minorHAnsi"/>
          <w:iCs/>
        </w:rPr>
      </w:pPr>
      <w:r w:rsidRPr="00213112">
        <w:rPr>
          <w:rFonts w:asciiTheme="minorHAnsi" w:hAnsiTheme="minorHAnsi" w:cstheme="minorHAnsi"/>
          <w:b/>
          <w:bCs/>
          <w:noProof/>
        </w:rPr>
        <w:t>Cod</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ocupație:</w:t>
      </w:r>
      <w:r w:rsidRPr="00213112">
        <w:rPr>
          <w:rFonts w:asciiTheme="minorHAnsi" w:hAnsiTheme="minorHAnsi" w:cstheme="minorHAnsi"/>
          <w:b/>
          <w:bCs/>
          <w:iCs/>
        </w:rPr>
        <w:t xml:space="preserve"> </w:t>
      </w:r>
      <w:r w:rsidRPr="00213112">
        <w:rPr>
          <w:rFonts w:asciiTheme="minorHAnsi" w:hAnsiTheme="minorHAnsi" w:cstheme="minorHAnsi"/>
          <w:iCs/>
        </w:rPr>
        <w:t>242104, Responsabil proces</w:t>
      </w:r>
    </w:p>
    <w:p w14:paraId="2D576703" w14:textId="77777777" w:rsidR="00C36A8E" w:rsidRPr="00213112" w:rsidRDefault="00C36A8E" w:rsidP="00C36A8E">
      <w:pPr>
        <w:spacing w:before="42" w:line="360" w:lineRule="auto"/>
        <w:jc w:val="both"/>
        <w:rPr>
          <w:rFonts w:asciiTheme="minorHAnsi" w:hAnsiTheme="minorHAnsi" w:cstheme="minorHAnsi"/>
          <w:b/>
          <w:noProof/>
        </w:rPr>
      </w:pPr>
      <w:r w:rsidRPr="00213112">
        <w:rPr>
          <w:rFonts w:asciiTheme="minorHAnsi" w:hAnsiTheme="minorHAnsi" w:cstheme="minorHAnsi"/>
          <w:b/>
          <w:bCs/>
          <w:noProof/>
        </w:rPr>
        <w:t>Categoria</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în</w:t>
      </w:r>
      <w:r w:rsidRPr="00213112">
        <w:rPr>
          <w:rFonts w:asciiTheme="minorHAnsi" w:hAnsiTheme="minorHAnsi" w:cstheme="minorHAnsi"/>
          <w:b/>
          <w:bCs/>
          <w:noProof/>
          <w:spacing w:val="-6"/>
        </w:rPr>
        <w:t xml:space="preserve"> </w:t>
      </w:r>
      <w:r w:rsidRPr="00213112">
        <w:rPr>
          <w:rFonts w:asciiTheme="minorHAnsi" w:hAnsiTheme="minorHAnsi" w:cstheme="minorHAnsi"/>
          <w:b/>
          <w:bCs/>
          <w:noProof/>
        </w:rPr>
        <w:t>care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se</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încadrează</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expertul</w:t>
      </w:r>
      <w:r w:rsidRPr="00213112">
        <w:rPr>
          <w:rFonts w:asciiTheme="minorHAnsi" w:hAnsiTheme="minorHAnsi" w:cstheme="minorHAnsi"/>
          <w:b/>
          <w:bCs/>
          <w:noProof/>
          <w:spacing w:val="-7"/>
        </w:rPr>
        <w:t xml:space="preserve"> </w:t>
      </w:r>
      <w:r w:rsidRPr="00213112">
        <w:rPr>
          <w:rFonts w:asciiTheme="minorHAnsi" w:hAnsiTheme="minorHAnsi" w:cstheme="minorHAnsi"/>
          <w:b/>
          <w:bCs/>
          <w:noProof/>
        </w:rPr>
        <w:t>conform</w:t>
      </w:r>
      <w:r w:rsidRPr="00213112">
        <w:rPr>
          <w:rFonts w:asciiTheme="minorHAnsi" w:hAnsiTheme="minorHAnsi" w:cstheme="minorHAnsi"/>
          <w:b/>
          <w:bCs/>
          <w:noProof/>
          <w:spacing w:val="-9"/>
        </w:rPr>
        <w:t xml:space="preserve"> </w:t>
      </w:r>
      <w:r w:rsidRPr="00213112">
        <w:rPr>
          <w:rFonts w:asciiTheme="minorHAnsi" w:hAnsiTheme="minorHAnsi" w:cstheme="minorHAnsi"/>
          <w:b/>
          <w:bCs/>
          <w:noProof/>
        </w:rPr>
        <w:t>Orientări</w:t>
      </w:r>
      <w:r w:rsidRPr="00213112">
        <w:rPr>
          <w:rFonts w:asciiTheme="minorHAnsi" w:hAnsiTheme="minorHAnsi" w:cstheme="minorHAnsi"/>
          <w:b/>
          <w:bCs/>
          <w:noProof/>
          <w:spacing w:val="-5"/>
        </w:rPr>
        <w:t xml:space="preserve"> </w:t>
      </w:r>
      <w:r w:rsidRPr="00213112">
        <w:rPr>
          <w:rFonts w:asciiTheme="minorHAnsi" w:hAnsiTheme="minorHAnsi" w:cstheme="minorHAnsi"/>
          <w:b/>
          <w:bCs/>
          <w:noProof/>
        </w:rPr>
        <w:t>generale–nivel</w:t>
      </w:r>
      <w:r w:rsidRPr="00213112">
        <w:rPr>
          <w:rFonts w:asciiTheme="minorHAnsi" w:hAnsiTheme="minorHAnsi" w:cstheme="minorHAnsi"/>
          <w:b/>
          <w:bCs/>
          <w:noProof/>
          <w:spacing w:val="-8"/>
        </w:rPr>
        <w:t xml:space="preserve"> </w:t>
      </w:r>
      <w:r w:rsidRPr="00213112">
        <w:rPr>
          <w:rFonts w:asciiTheme="minorHAnsi" w:hAnsiTheme="minorHAnsi" w:cstheme="minorHAnsi"/>
          <w:b/>
          <w:bCs/>
          <w:noProof/>
        </w:rPr>
        <w:t>de</w:t>
      </w:r>
      <w:r w:rsidRPr="00213112">
        <w:rPr>
          <w:rFonts w:asciiTheme="minorHAnsi" w:hAnsiTheme="minorHAnsi" w:cstheme="minorHAnsi"/>
          <w:b/>
          <w:bCs/>
          <w:noProof/>
          <w:spacing w:val="-4"/>
        </w:rPr>
        <w:t xml:space="preserve"> </w:t>
      </w:r>
      <w:r w:rsidRPr="00213112">
        <w:rPr>
          <w:rFonts w:asciiTheme="minorHAnsi" w:hAnsiTheme="minorHAnsi" w:cstheme="minorHAnsi"/>
          <w:b/>
          <w:bCs/>
          <w:noProof/>
        </w:rPr>
        <w:t>experiență:</w:t>
      </w:r>
      <w:r w:rsidRPr="00213112">
        <w:rPr>
          <w:rFonts w:asciiTheme="minorHAnsi" w:hAnsiTheme="minorHAnsi" w:cstheme="minorHAnsi"/>
          <w:noProof/>
          <w:spacing w:val="-2"/>
        </w:rPr>
        <w:t xml:space="preserve"> </w:t>
      </w:r>
      <w:r w:rsidRPr="00213112">
        <w:rPr>
          <w:rFonts w:asciiTheme="minorHAnsi" w:hAnsiTheme="minorHAnsi" w:cstheme="minorHAnsi"/>
          <w:bCs/>
          <w:noProof/>
        </w:rPr>
        <w:t>sub 5</w:t>
      </w:r>
      <w:r w:rsidRPr="00213112">
        <w:rPr>
          <w:rFonts w:asciiTheme="minorHAnsi" w:hAnsiTheme="minorHAnsi" w:cstheme="minorHAnsi"/>
          <w:bCs/>
          <w:noProof/>
          <w:spacing w:val="-8"/>
        </w:rPr>
        <w:t xml:space="preserve"> </w:t>
      </w:r>
      <w:r w:rsidRPr="00213112">
        <w:rPr>
          <w:rFonts w:asciiTheme="minorHAnsi" w:hAnsiTheme="minorHAnsi" w:cstheme="minorHAnsi"/>
          <w:bCs/>
          <w:noProof/>
          <w:spacing w:val="-5"/>
        </w:rPr>
        <w:t>ani</w:t>
      </w:r>
    </w:p>
    <w:p w14:paraId="0D17ADF8" w14:textId="77777777" w:rsidR="00C36A8E" w:rsidRPr="00213112" w:rsidRDefault="00C36A8E" w:rsidP="00C36A8E">
      <w:pPr>
        <w:spacing w:before="91" w:line="360" w:lineRule="auto"/>
        <w:ind w:right="360"/>
        <w:jc w:val="both"/>
        <w:rPr>
          <w:rFonts w:asciiTheme="minorHAnsi" w:hAnsiTheme="minorHAnsi" w:cstheme="minorHAnsi"/>
          <w:b/>
        </w:rPr>
      </w:pPr>
      <w:r w:rsidRPr="00213112">
        <w:rPr>
          <w:rFonts w:asciiTheme="minorHAnsi" w:hAnsiTheme="minorHAnsi" w:cstheme="minorHAnsi"/>
          <w:b/>
        </w:rPr>
        <w:t>Descriere activități, responsabilități specifice postului:</w:t>
      </w:r>
    </w:p>
    <w:p w14:paraId="6079A855"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b/>
          <w:bCs/>
          <w:iCs/>
        </w:rPr>
        <w:t>•</w:t>
      </w:r>
      <w:r w:rsidRPr="00213112">
        <w:rPr>
          <w:rFonts w:asciiTheme="minorHAnsi" w:hAnsiTheme="minorHAnsi" w:cstheme="minorHAnsi"/>
          <w:b/>
          <w:bCs/>
          <w:iCs/>
        </w:rPr>
        <w:tab/>
      </w:r>
      <w:r w:rsidRPr="00213112">
        <w:rPr>
          <w:rFonts w:asciiTheme="minorHAnsi" w:hAnsiTheme="minorHAnsi" w:cstheme="minorHAnsi"/>
          <w:iCs/>
        </w:rPr>
        <w:t>Asigură implementarea și organizarea tehnică și logistică a activităților din cadrul proiectului.</w:t>
      </w:r>
    </w:p>
    <w:p w14:paraId="363BA949"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Furnizează informații necesare planificării activităților si elaborării procedurilor utilizate in cadrul proiectului;</w:t>
      </w:r>
    </w:p>
    <w:p w14:paraId="29DA1848"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 xml:space="preserve">Participă la realizarea documentelor tehnice necesare pentru derularea cursurilor de formare, teoretice și practice (liste de prezență la curs; liste de distribuire a mapelor; procese verbale, etc); </w:t>
      </w:r>
    </w:p>
    <w:p w14:paraId="2EE255ED"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Participă la realizarea documentelor tehnice necesare pentru derularea screeningului;</w:t>
      </w:r>
    </w:p>
    <w:p w14:paraId="3C0741C9"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Furnizează informații specifice pentru elaborarea raportărilor tehnice, financiare, a cererilor de rambursare si de plata si a oricăror altor situații solicitate;</w:t>
      </w:r>
    </w:p>
    <w:p w14:paraId="7D7389F1" w14:textId="5B99F67E"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Participă la elaborarea și actualizarea planului de implementare și monitorizare calitativă a proiectului;</w:t>
      </w:r>
    </w:p>
    <w:p w14:paraId="547FDF28"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Participă la elaborarea de comunicări pentru POS privind aspectele tehnice si administrative ale proiectului;</w:t>
      </w:r>
    </w:p>
    <w:p w14:paraId="48A0DE11"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 xml:space="preserve">Cooperează cu experții din echipa de implementare șî administrativă implicați în implementarea proiectului; </w:t>
      </w:r>
    </w:p>
    <w:p w14:paraId="5E741887"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Menține legătura cu partenerii și asigură corelarea datelor aferente subactivităților asigurându-se ca acestea sunt complete, corecte și respectă cererea de finanțare;</w:t>
      </w:r>
    </w:p>
    <w:p w14:paraId="26DDD188"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Cooperează cu expertii din echipa de implementare și furnizează note/informări corespunzător fiecărui tip de activitate;</w:t>
      </w:r>
    </w:p>
    <w:p w14:paraId="26BC03C2"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Cooperează cu furnizorii de servicii pentru buna organizare și derulare logistică a activităților proiectului;</w:t>
      </w:r>
    </w:p>
    <w:p w14:paraId="15E8E98B"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Verifica documente/ livrabile care urmează a fi depuse la cererile de rambursare/de plata;</w:t>
      </w:r>
    </w:p>
    <w:p w14:paraId="23543896"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Realizează vizite la locul de implementare a proiectului si întocmește rapoartele aferente activităților proiectului;</w:t>
      </w:r>
    </w:p>
    <w:p w14:paraId="710BAA15"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Urmărește respectarea planului de monitorizare și a termenelor stabilite și elaborează rapoarte de status activitate;</w:t>
      </w:r>
    </w:p>
    <w:p w14:paraId="6788CE6E"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Păstrează confidențialitatea, integritatea si disponibilitatea datelor si informațiilor in activitatea de zi cu zi, prin aplicarea masurilor privind protejarea documentelor si lucrărilor;</w:t>
      </w:r>
    </w:p>
    <w:p w14:paraId="066433E5"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lastRenderedPageBreak/>
        <w:t>•</w:t>
      </w:r>
      <w:r w:rsidRPr="00213112">
        <w:rPr>
          <w:rFonts w:asciiTheme="minorHAnsi" w:hAnsiTheme="minorHAnsi" w:cstheme="minorHAnsi"/>
          <w:iCs/>
        </w:rPr>
        <w:tab/>
        <w:t>Își însușește si respecta toate reglementările legale si interne in domeniul securității si sănătății in munca (proceduri, regulamente) si aduce la cunoștința managerului de proiect evenimentele/accidentele suferite de propria persoana;</w:t>
      </w:r>
    </w:p>
    <w:p w14:paraId="4D279B2D"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Respectă planul de lucru al proiectului;</w:t>
      </w:r>
    </w:p>
    <w:p w14:paraId="0378F607"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Întocmește lunar Raportul de activitate și Fișa individuală de pontaj;</w:t>
      </w:r>
    </w:p>
    <w:p w14:paraId="52831481"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Utilizează corect și eficient bunurile aflate în gestiunea proiectului;</w:t>
      </w:r>
    </w:p>
    <w:p w14:paraId="09B667EB"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Respectă principiul dezvoltării durabile, principiul utilizării eficiente a resurselor și principiul egalității de șanse si tratament;</w:t>
      </w:r>
    </w:p>
    <w:p w14:paraId="35BD47B0"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Răspunde pentru îndeplinirea calitativă și cantitativă a sarcinilor ce îi revin conform fișei postului;</w:t>
      </w:r>
    </w:p>
    <w:p w14:paraId="3973EFF2"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La încheierea contractului de muncă toate documentele elaborate în cadrul proiectului vor fi îndosariate, etichetate, în vederea arhivării și predate sub semnătură șefului ierarhic superior;</w:t>
      </w:r>
    </w:p>
    <w:p w14:paraId="2FC8FBEB" w14:textId="77777777" w:rsidR="00C36A8E" w:rsidRPr="00213112" w:rsidRDefault="00C36A8E" w:rsidP="00C36A8E">
      <w:pPr>
        <w:spacing w:line="360" w:lineRule="auto"/>
        <w:jc w:val="both"/>
        <w:rPr>
          <w:rFonts w:asciiTheme="minorHAnsi" w:hAnsiTheme="minorHAnsi" w:cstheme="minorHAnsi"/>
          <w:iCs/>
        </w:rPr>
      </w:pPr>
      <w:r w:rsidRPr="00213112">
        <w:rPr>
          <w:rFonts w:asciiTheme="minorHAnsi" w:hAnsiTheme="minorHAnsi" w:cstheme="minorHAnsi"/>
          <w:iCs/>
        </w:rPr>
        <w:t>•</w:t>
      </w:r>
      <w:r w:rsidRPr="00213112">
        <w:rPr>
          <w:rFonts w:asciiTheme="minorHAnsi" w:hAnsiTheme="minorHAnsi" w:cstheme="minorHAnsi"/>
          <w:iCs/>
        </w:rPr>
        <w:tab/>
        <w:t>În limita competentelor îndeplinește orice alte sarcini solicitate de către managerul de proiect;</w:t>
      </w:r>
    </w:p>
    <w:p w14:paraId="4C753A84" w14:textId="77777777" w:rsidR="00C36A8E" w:rsidRPr="00213112" w:rsidRDefault="00C36A8E" w:rsidP="00C36A8E">
      <w:pPr>
        <w:spacing w:line="360" w:lineRule="auto"/>
        <w:rPr>
          <w:rFonts w:asciiTheme="minorHAnsi" w:hAnsiTheme="minorHAnsi" w:cstheme="minorHAnsi"/>
          <w:b/>
          <w:bCs/>
          <w:iCs/>
        </w:rPr>
      </w:pPr>
    </w:p>
    <w:p w14:paraId="4852B31E" w14:textId="77777777" w:rsidR="00C36A8E" w:rsidRPr="00213112" w:rsidRDefault="00C36A8E" w:rsidP="00C36A8E">
      <w:pPr>
        <w:spacing w:line="360" w:lineRule="auto"/>
        <w:rPr>
          <w:rFonts w:asciiTheme="minorHAnsi" w:hAnsiTheme="minorHAnsi" w:cstheme="minorHAnsi"/>
          <w:b/>
          <w:bCs/>
          <w:iCs/>
        </w:rPr>
      </w:pPr>
      <w:r w:rsidRPr="00213112">
        <w:rPr>
          <w:rFonts w:asciiTheme="minorHAnsi" w:hAnsiTheme="minorHAnsi" w:cstheme="minorHAnsi"/>
          <w:b/>
          <w:bCs/>
          <w:iCs/>
        </w:rPr>
        <w:t>Calificări și experiență:</w:t>
      </w:r>
    </w:p>
    <w:p w14:paraId="27AE6595" w14:textId="77777777" w:rsidR="00C36A8E" w:rsidRPr="00213112" w:rsidRDefault="00C36A8E" w:rsidP="00C36A8E">
      <w:pPr>
        <w:spacing w:line="360" w:lineRule="auto"/>
        <w:rPr>
          <w:rFonts w:asciiTheme="minorHAnsi" w:hAnsiTheme="minorHAnsi" w:cstheme="minorHAnsi"/>
          <w:iCs/>
        </w:rPr>
      </w:pPr>
      <w:r w:rsidRPr="00213112">
        <w:rPr>
          <w:rFonts w:asciiTheme="minorHAnsi" w:hAnsiTheme="minorHAnsi" w:cstheme="minorHAnsi"/>
          <w:b/>
          <w:bCs/>
          <w:iCs/>
        </w:rPr>
        <w:t xml:space="preserve">Studii: </w:t>
      </w:r>
      <w:r w:rsidRPr="00213112">
        <w:rPr>
          <w:rFonts w:asciiTheme="minorHAnsi" w:hAnsiTheme="minorHAnsi" w:cstheme="minorHAnsi"/>
          <w:iCs/>
        </w:rPr>
        <w:t>Studii superioare</w:t>
      </w:r>
    </w:p>
    <w:p w14:paraId="687BDD3E" w14:textId="77777777" w:rsidR="00C36A8E" w:rsidRPr="00213112" w:rsidRDefault="00C36A8E" w:rsidP="00C36A8E">
      <w:pPr>
        <w:spacing w:line="360" w:lineRule="auto"/>
        <w:rPr>
          <w:rFonts w:asciiTheme="minorHAnsi" w:hAnsiTheme="minorHAnsi" w:cstheme="minorHAnsi"/>
          <w:iCs/>
        </w:rPr>
      </w:pPr>
      <w:r w:rsidRPr="00213112">
        <w:rPr>
          <w:rFonts w:asciiTheme="minorHAnsi" w:hAnsiTheme="minorHAnsi" w:cstheme="minorHAnsi"/>
          <w:b/>
          <w:bCs/>
          <w:iCs/>
        </w:rPr>
        <w:t xml:space="preserve">Vechime minima in specialitate: </w:t>
      </w:r>
      <w:r w:rsidRPr="00213112">
        <w:rPr>
          <w:rFonts w:asciiTheme="minorHAnsi" w:hAnsiTheme="minorHAnsi" w:cstheme="minorHAnsi"/>
          <w:iCs/>
        </w:rPr>
        <w:t>sub 5 ani</w:t>
      </w:r>
    </w:p>
    <w:p w14:paraId="72E384BD" w14:textId="77777777" w:rsidR="00C36A8E" w:rsidRPr="00213112" w:rsidRDefault="00C36A8E" w:rsidP="00C36A8E">
      <w:pPr>
        <w:spacing w:line="360" w:lineRule="auto"/>
        <w:rPr>
          <w:rFonts w:asciiTheme="minorHAnsi" w:hAnsiTheme="minorHAnsi" w:cstheme="minorHAnsi"/>
          <w:iCs/>
        </w:rPr>
      </w:pPr>
      <w:r w:rsidRPr="00213112">
        <w:rPr>
          <w:rFonts w:asciiTheme="minorHAnsi" w:hAnsiTheme="minorHAnsi" w:cstheme="minorHAnsi"/>
          <w:b/>
          <w:bCs/>
          <w:iCs/>
        </w:rPr>
        <w:t xml:space="preserve">Condiții specifice: </w:t>
      </w:r>
      <w:r w:rsidRPr="00213112">
        <w:rPr>
          <w:rFonts w:asciiTheme="minorHAnsi" w:hAnsiTheme="minorHAnsi" w:cstheme="minorHAnsi"/>
          <w:iCs/>
        </w:rPr>
        <w:t>minim 2 ani experiență în proiecte cu finanțare nerambursabilă</w:t>
      </w:r>
    </w:p>
    <w:p w14:paraId="1D68321C" w14:textId="77777777" w:rsidR="00C36A8E" w:rsidRPr="00213112" w:rsidRDefault="00C36A8E" w:rsidP="00C36A8E">
      <w:pPr>
        <w:spacing w:line="360" w:lineRule="auto"/>
        <w:jc w:val="both"/>
        <w:rPr>
          <w:rFonts w:asciiTheme="minorHAnsi" w:hAnsiTheme="minorHAnsi" w:cstheme="minorHAnsi"/>
          <w:b/>
          <w:bCs/>
          <w:iCs/>
        </w:rPr>
      </w:pPr>
      <w:r w:rsidRPr="00213112">
        <w:rPr>
          <w:rFonts w:asciiTheme="minorHAnsi" w:hAnsiTheme="minorHAnsi" w:cstheme="minorHAnsi"/>
          <w:b/>
          <w:color w:val="000000"/>
        </w:rPr>
        <w:t xml:space="preserve">Grila de recrutare și selecție </w:t>
      </w:r>
      <w:r w:rsidRPr="00213112">
        <w:rPr>
          <w:rFonts w:asciiTheme="minorHAnsi" w:hAnsiTheme="minorHAnsi" w:cstheme="minorHAnsi"/>
          <w:b/>
          <w:bCs/>
          <w:iCs/>
        </w:rPr>
        <w:t>EXPERT IMPLEMENTARE ȘI MONITORIZARE,</w:t>
      </w:r>
      <w:r w:rsidRPr="00213112">
        <w:rPr>
          <w:rFonts w:asciiTheme="minorHAnsi" w:hAnsiTheme="minorHAnsi" w:cstheme="minorHAnsi"/>
          <w:b/>
          <w:color w:val="000000"/>
        </w:rPr>
        <w:t xml:space="preserve"> experiență sub 5 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C36A8E" w:rsidRPr="00213112" w14:paraId="6FB45187" w14:textId="77777777" w:rsidTr="00782E04">
        <w:tc>
          <w:tcPr>
            <w:tcW w:w="5495" w:type="dxa"/>
          </w:tcPr>
          <w:p w14:paraId="415721EE" w14:textId="77777777" w:rsidR="00C36A8E" w:rsidRPr="00213112" w:rsidRDefault="00C36A8E" w:rsidP="00782E04">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46BD856C" w14:textId="77777777" w:rsidR="00C36A8E" w:rsidRPr="00213112" w:rsidRDefault="00C36A8E" w:rsidP="00782E04">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C36A8E" w:rsidRPr="00213112" w14:paraId="03127505" w14:textId="77777777" w:rsidTr="00782E04">
        <w:tc>
          <w:tcPr>
            <w:tcW w:w="5495" w:type="dxa"/>
          </w:tcPr>
          <w:p w14:paraId="73A8AB51" w14:textId="77777777" w:rsidR="00C36A8E" w:rsidRPr="00213112" w:rsidRDefault="00C36A8E" w:rsidP="00782E04">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28C12542" w14:textId="2FF4AD8B" w:rsidR="00C36A8E" w:rsidRPr="00213112" w:rsidRDefault="00C36A8E" w:rsidP="00782E04">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0-2 ani: </w:t>
            </w:r>
            <w:r w:rsidR="008757A4">
              <w:rPr>
                <w:rFonts w:asciiTheme="minorHAnsi" w:hAnsiTheme="minorHAnsi" w:cstheme="minorHAnsi"/>
              </w:rPr>
              <w:t>2</w:t>
            </w:r>
            <w:r w:rsidRPr="00213112">
              <w:rPr>
                <w:rFonts w:asciiTheme="minorHAnsi" w:hAnsiTheme="minorHAnsi" w:cstheme="minorHAnsi"/>
              </w:rPr>
              <w:t>0 puncte</w:t>
            </w:r>
          </w:p>
          <w:p w14:paraId="14BF1EEF" w14:textId="6CD0442E" w:rsidR="00C36A8E" w:rsidRPr="00213112" w:rsidRDefault="00C36A8E" w:rsidP="00782E04">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3-5 ani: </w:t>
            </w:r>
            <w:r w:rsidR="00824BA5">
              <w:rPr>
                <w:rFonts w:asciiTheme="minorHAnsi" w:hAnsiTheme="minorHAnsi" w:cstheme="minorHAnsi"/>
              </w:rPr>
              <w:t>3</w:t>
            </w:r>
            <w:r w:rsidRPr="00213112">
              <w:rPr>
                <w:rFonts w:asciiTheme="minorHAnsi" w:hAnsiTheme="minorHAnsi" w:cstheme="minorHAnsi"/>
              </w:rPr>
              <w:t>0 puncte</w:t>
            </w:r>
          </w:p>
        </w:tc>
      </w:tr>
      <w:tr w:rsidR="00C36A8E" w:rsidRPr="00213112" w14:paraId="59AD5B2D" w14:textId="77777777" w:rsidTr="00782E04">
        <w:tc>
          <w:tcPr>
            <w:tcW w:w="5495" w:type="dxa"/>
          </w:tcPr>
          <w:p w14:paraId="761FEB26" w14:textId="41E596D5" w:rsidR="00C36A8E" w:rsidRPr="00824BA5" w:rsidRDefault="00C36A8E" w:rsidP="00782E04">
            <w:pPr>
              <w:tabs>
                <w:tab w:val="left" w:pos="4678"/>
              </w:tabs>
              <w:spacing w:line="360" w:lineRule="auto"/>
              <w:jc w:val="both"/>
              <w:rPr>
                <w:rFonts w:asciiTheme="minorHAnsi" w:hAnsiTheme="minorHAnsi" w:cstheme="minorHAnsi"/>
              </w:rPr>
            </w:pPr>
            <w:r w:rsidRPr="00824BA5">
              <w:rPr>
                <w:rFonts w:asciiTheme="minorHAnsi" w:hAnsiTheme="minorHAnsi" w:cstheme="minorHAnsi"/>
              </w:rPr>
              <w:t xml:space="preserve">Experiență în implementarea de proiecte </w:t>
            </w:r>
            <w:r w:rsidR="008757A4" w:rsidRPr="00824BA5">
              <w:rPr>
                <w:rFonts w:asciiTheme="minorHAnsi" w:hAnsiTheme="minorHAnsi" w:cstheme="minorHAnsi"/>
              </w:rPr>
              <w:t>cu finanțare nerambursabilă</w:t>
            </w:r>
            <w:r w:rsidR="00E52AEB">
              <w:rPr>
                <w:rFonts w:asciiTheme="minorHAnsi" w:hAnsiTheme="minorHAnsi" w:cstheme="minorHAnsi"/>
              </w:rPr>
              <w:t xml:space="preserve"> (perioada)</w:t>
            </w:r>
          </w:p>
        </w:tc>
        <w:tc>
          <w:tcPr>
            <w:tcW w:w="4281" w:type="dxa"/>
            <w:vAlign w:val="center"/>
          </w:tcPr>
          <w:p w14:paraId="7F0F5984" w14:textId="77777777" w:rsidR="00C36A8E" w:rsidRPr="00824BA5" w:rsidRDefault="008757A4" w:rsidP="00782E04">
            <w:pPr>
              <w:tabs>
                <w:tab w:val="left" w:pos="4678"/>
              </w:tabs>
              <w:spacing w:line="360" w:lineRule="auto"/>
              <w:jc w:val="both"/>
              <w:rPr>
                <w:rFonts w:asciiTheme="minorHAnsi" w:hAnsiTheme="minorHAnsi" w:cstheme="minorHAnsi"/>
              </w:rPr>
            </w:pPr>
            <w:r w:rsidRPr="00824BA5">
              <w:rPr>
                <w:rFonts w:asciiTheme="minorHAnsi" w:hAnsiTheme="minorHAnsi" w:cstheme="minorHAnsi"/>
              </w:rPr>
              <w:t>Minim 2 ani-10 puncte</w:t>
            </w:r>
          </w:p>
          <w:p w14:paraId="418D02B3" w14:textId="0D9D1A28" w:rsidR="00824BA5" w:rsidRPr="00824BA5" w:rsidRDefault="00824BA5" w:rsidP="00782E04">
            <w:pPr>
              <w:tabs>
                <w:tab w:val="left" w:pos="4678"/>
              </w:tabs>
              <w:spacing w:line="360" w:lineRule="auto"/>
              <w:jc w:val="both"/>
              <w:rPr>
                <w:rFonts w:asciiTheme="minorHAnsi" w:hAnsiTheme="minorHAnsi" w:cstheme="minorHAnsi"/>
              </w:rPr>
            </w:pPr>
            <w:r w:rsidRPr="00824BA5">
              <w:rPr>
                <w:rFonts w:asciiTheme="minorHAnsi" w:hAnsiTheme="minorHAnsi" w:cstheme="minorHAnsi"/>
              </w:rPr>
              <w:t>Peste 2 ani – 20 puncte</w:t>
            </w:r>
          </w:p>
        </w:tc>
      </w:tr>
      <w:tr w:rsidR="00C36A8E" w:rsidRPr="00213112" w14:paraId="6502731F" w14:textId="77777777" w:rsidTr="00782E04">
        <w:tc>
          <w:tcPr>
            <w:tcW w:w="5495" w:type="dxa"/>
          </w:tcPr>
          <w:p w14:paraId="6A8FB87E" w14:textId="7FB03CE0" w:rsidR="00C36A8E" w:rsidRPr="00213112" w:rsidRDefault="00C36A8E" w:rsidP="00782E04">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Experiență în implementarea de proiecte cu finanțare nerambursabilă</w:t>
            </w:r>
            <w:r w:rsidR="00E52AEB">
              <w:rPr>
                <w:rFonts w:asciiTheme="minorHAnsi" w:hAnsiTheme="minorHAnsi" w:cstheme="minorHAnsi"/>
              </w:rPr>
              <w:t xml:space="preserve"> (num</w:t>
            </w:r>
            <w:r w:rsidR="00CF4AA2">
              <w:rPr>
                <w:rFonts w:asciiTheme="minorHAnsi" w:hAnsiTheme="minorHAnsi" w:cstheme="minorHAnsi"/>
              </w:rPr>
              <w:t>ă</w:t>
            </w:r>
            <w:r w:rsidR="00E52AEB">
              <w:rPr>
                <w:rFonts w:asciiTheme="minorHAnsi" w:hAnsiTheme="minorHAnsi" w:cstheme="minorHAnsi"/>
              </w:rPr>
              <w:t>r proiecte)</w:t>
            </w:r>
          </w:p>
        </w:tc>
        <w:tc>
          <w:tcPr>
            <w:tcW w:w="4281" w:type="dxa"/>
            <w:vAlign w:val="center"/>
          </w:tcPr>
          <w:p w14:paraId="26A5B03D" w14:textId="4004F048" w:rsidR="00C36A8E" w:rsidRPr="00213112" w:rsidRDefault="008757A4" w:rsidP="00782E04">
            <w:pPr>
              <w:tabs>
                <w:tab w:val="left" w:pos="4678"/>
              </w:tabs>
              <w:spacing w:line="360" w:lineRule="auto"/>
              <w:jc w:val="both"/>
              <w:rPr>
                <w:rFonts w:asciiTheme="minorHAnsi" w:hAnsiTheme="minorHAnsi" w:cstheme="minorHAnsi"/>
              </w:rPr>
            </w:pPr>
            <w:r>
              <w:rPr>
                <w:rFonts w:asciiTheme="minorHAnsi" w:hAnsiTheme="minorHAnsi" w:cstheme="minorHAnsi"/>
              </w:rPr>
              <w:t xml:space="preserve">2 </w:t>
            </w:r>
            <w:r w:rsidR="00C36A8E" w:rsidRPr="00213112">
              <w:rPr>
                <w:rFonts w:asciiTheme="minorHAnsi" w:hAnsiTheme="minorHAnsi" w:cstheme="minorHAnsi"/>
              </w:rPr>
              <w:t>proiect</w:t>
            </w:r>
            <w:r>
              <w:rPr>
                <w:rFonts w:asciiTheme="minorHAnsi" w:hAnsiTheme="minorHAnsi" w:cstheme="minorHAnsi"/>
              </w:rPr>
              <w:t>e</w:t>
            </w:r>
            <w:r w:rsidR="00C36A8E" w:rsidRPr="00213112">
              <w:rPr>
                <w:rFonts w:asciiTheme="minorHAnsi" w:hAnsiTheme="minorHAnsi" w:cstheme="minorHAnsi"/>
              </w:rPr>
              <w:t xml:space="preserve"> – 10 puncte</w:t>
            </w:r>
          </w:p>
          <w:p w14:paraId="3D66CE4E" w14:textId="37A49AC1" w:rsidR="00C36A8E" w:rsidRPr="00213112" w:rsidRDefault="008757A4" w:rsidP="00782E04">
            <w:pPr>
              <w:tabs>
                <w:tab w:val="left" w:pos="4678"/>
              </w:tabs>
              <w:spacing w:line="360" w:lineRule="auto"/>
              <w:jc w:val="both"/>
              <w:rPr>
                <w:rFonts w:asciiTheme="minorHAnsi" w:hAnsiTheme="minorHAnsi" w:cstheme="minorHAnsi"/>
              </w:rPr>
            </w:pPr>
            <w:r>
              <w:rPr>
                <w:rFonts w:asciiTheme="minorHAnsi" w:hAnsiTheme="minorHAnsi" w:cstheme="minorHAnsi"/>
              </w:rPr>
              <w:t>3</w:t>
            </w:r>
            <w:r w:rsidR="00C36A8E" w:rsidRPr="00213112">
              <w:rPr>
                <w:rFonts w:asciiTheme="minorHAnsi" w:hAnsiTheme="minorHAnsi" w:cstheme="minorHAnsi"/>
              </w:rPr>
              <w:t xml:space="preserve"> - </w:t>
            </w:r>
            <w:r>
              <w:rPr>
                <w:rFonts w:asciiTheme="minorHAnsi" w:hAnsiTheme="minorHAnsi" w:cstheme="minorHAnsi"/>
              </w:rPr>
              <w:t>5</w:t>
            </w:r>
            <w:r w:rsidR="00C36A8E" w:rsidRPr="00213112">
              <w:rPr>
                <w:rFonts w:asciiTheme="minorHAnsi" w:hAnsiTheme="minorHAnsi" w:cstheme="minorHAnsi"/>
              </w:rPr>
              <w:t xml:space="preserve"> proiecte – 20 puncte</w:t>
            </w:r>
          </w:p>
          <w:p w14:paraId="2C055E61" w14:textId="458B5FD8" w:rsidR="00C36A8E" w:rsidRPr="00213112" w:rsidRDefault="00C36A8E" w:rsidP="00782E04">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peste </w:t>
            </w:r>
            <w:r w:rsidR="008757A4">
              <w:rPr>
                <w:rFonts w:asciiTheme="minorHAnsi" w:hAnsiTheme="minorHAnsi" w:cstheme="minorHAnsi"/>
              </w:rPr>
              <w:t>5</w:t>
            </w:r>
            <w:r w:rsidRPr="00213112">
              <w:rPr>
                <w:rFonts w:asciiTheme="minorHAnsi" w:hAnsiTheme="minorHAnsi" w:cstheme="minorHAnsi"/>
              </w:rPr>
              <w:t xml:space="preserve"> proiecte – 30 puncte</w:t>
            </w:r>
          </w:p>
        </w:tc>
      </w:tr>
      <w:tr w:rsidR="00C36A8E" w:rsidRPr="00213112" w14:paraId="6F75BD94" w14:textId="77777777" w:rsidTr="00782E04">
        <w:tc>
          <w:tcPr>
            <w:tcW w:w="5495" w:type="dxa"/>
          </w:tcPr>
          <w:p w14:paraId="2A075BD5" w14:textId="77777777" w:rsidR="00C36A8E" w:rsidRPr="00213112" w:rsidRDefault="00C36A8E" w:rsidP="00782E04">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775ABF9C" w14:textId="00935C77" w:rsidR="00C36A8E" w:rsidRPr="00213112" w:rsidRDefault="00C36A8E" w:rsidP="00782E04">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 xml:space="preserve">1(nesatisfăcător) – </w:t>
            </w:r>
            <w:r w:rsidR="008757A4">
              <w:rPr>
                <w:rFonts w:asciiTheme="minorHAnsi" w:hAnsiTheme="minorHAnsi" w:cstheme="minorHAnsi"/>
                <w:bCs/>
              </w:rPr>
              <w:t>2</w:t>
            </w:r>
            <w:r w:rsidRPr="00213112">
              <w:rPr>
                <w:rFonts w:asciiTheme="minorHAnsi" w:hAnsiTheme="minorHAnsi" w:cstheme="minorHAnsi"/>
                <w:bCs/>
              </w:rPr>
              <w:t>0 (foarte bine)</w:t>
            </w:r>
          </w:p>
        </w:tc>
      </w:tr>
      <w:tr w:rsidR="00C36A8E" w:rsidRPr="00213112" w14:paraId="4F6007B4" w14:textId="77777777" w:rsidTr="00782E04">
        <w:tc>
          <w:tcPr>
            <w:tcW w:w="5495" w:type="dxa"/>
            <w:vAlign w:val="center"/>
          </w:tcPr>
          <w:p w14:paraId="12F6C4FD" w14:textId="77777777" w:rsidR="00C36A8E" w:rsidRPr="00213112" w:rsidRDefault="00C36A8E" w:rsidP="00782E04">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1FEFD8E2" w14:textId="77777777" w:rsidR="00C36A8E" w:rsidRPr="00213112" w:rsidRDefault="00C36A8E" w:rsidP="00782E04">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06B0C2F5" w14:textId="321467AC" w:rsidR="00B459D8" w:rsidRDefault="00B459D8" w:rsidP="00544244">
      <w:pPr>
        <w:spacing w:line="360" w:lineRule="auto"/>
        <w:rPr>
          <w:rFonts w:asciiTheme="minorHAnsi" w:hAnsiTheme="minorHAnsi" w:cstheme="minorHAnsi"/>
          <w:b/>
          <w:bCs/>
        </w:rPr>
      </w:pPr>
    </w:p>
    <w:p w14:paraId="0E70B311" w14:textId="77777777" w:rsidR="00544244" w:rsidRPr="00213112" w:rsidRDefault="00544244" w:rsidP="00544244">
      <w:pPr>
        <w:pStyle w:val="ListParagraph"/>
        <w:numPr>
          <w:ilvl w:val="0"/>
          <w:numId w:val="1"/>
        </w:numPr>
        <w:spacing w:line="360" w:lineRule="auto"/>
        <w:ind w:left="284" w:hanging="284"/>
        <w:rPr>
          <w:rFonts w:asciiTheme="minorHAnsi" w:hAnsiTheme="minorHAnsi" w:cstheme="minorHAnsi"/>
          <w:b/>
          <w:bCs/>
        </w:rPr>
      </w:pPr>
      <w:r w:rsidRPr="00213112">
        <w:rPr>
          <w:rFonts w:asciiTheme="minorHAnsi" w:hAnsiTheme="minorHAnsi" w:cstheme="minorHAnsi"/>
          <w:b/>
          <w:bCs/>
        </w:rPr>
        <w:t>EXPERT REGIONAL</w:t>
      </w:r>
    </w:p>
    <w:p w14:paraId="14923951" w14:textId="77777777" w:rsidR="00544244" w:rsidRPr="00213112" w:rsidRDefault="00544244" w:rsidP="00544244">
      <w:pPr>
        <w:spacing w:line="360" w:lineRule="auto"/>
        <w:rPr>
          <w:rFonts w:asciiTheme="minorHAnsi" w:hAnsiTheme="minorHAnsi" w:cstheme="minorHAnsi"/>
        </w:rPr>
      </w:pPr>
      <w:r w:rsidRPr="00213112">
        <w:rPr>
          <w:rFonts w:asciiTheme="minorHAnsi" w:hAnsiTheme="minorHAnsi" w:cstheme="minorHAnsi"/>
          <w:b/>
          <w:bCs/>
        </w:rPr>
        <w:t xml:space="preserve">Cod ocupație: </w:t>
      </w:r>
      <w:r w:rsidRPr="00213112">
        <w:rPr>
          <w:rFonts w:asciiTheme="minorHAnsi" w:hAnsiTheme="minorHAnsi" w:cstheme="minorHAnsi"/>
        </w:rPr>
        <w:t>243212 Specialist relații sociale</w:t>
      </w:r>
    </w:p>
    <w:p w14:paraId="48AD9D5C" w14:textId="77777777" w:rsidR="00544244" w:rsidRPr="00213112" w:rsidRDefault="00544244" w:rsidP="00544244">
      <w:pPr>
        <w:spacing w:line="360" w:lineRule="auto"/>
        <w:rPr>
          <w:rFonts w:asciiTheme="minorHAnsi" w:hAnsiTheme="minorHAnsi" w:cstheme="minorHAnsi"/>
          <w:b/>
          <w:bCs/>
        </w:rPr>
      </w:pPr>
      <w:r w:rsidRPr="00213112">
        <w:rPr>
          <w:rFonts w:asciiTheme="minorHAnsi" w:hAnsiTheme="minorHAnsi" w:cstheme="minorHAnsi"/>
          <w:b/>
          <w:bCs/>
        </w:rPr>
        <w:t>Categoria în care se încadrează expertul conform Orientări generale–nivel de experiență: sub 5 ani</w:t>
      </w:r>
    </w:p>
    <w:p w14:paraId="477AB075" w14:textId="77777777" w:rsidR="00544244" w:rsidRPr="00213112" w:rsidRDefault="00544244" w:rsidP="00544244">
      <w:pPr>
        <w:spacing w:line="360" w:lineRule="auto"/>
        <w:rPr>
          <w:rFonts w:asciiTheme="minorHAnsi" w:hAnsiTheme="minorHAnsi" w:cstheme="minorHAnsi"/>
          <w:b/>
          <w:bCs/>
        </w:rPr>
      </w:pPr>
      <w:r w:rsidRPr="00213112">
        <w:rPr>
          <w:rFonts w:asciiTheme="minorHAnsi" w:hAnsiTheme="minorHAnsi" w:cstheme="minorHAnsi"/>
          <w:b/>
          <w:bCs/>
        </w:rPr>
        <w:t>Descriere activități, responsabilități specifice postului:</w:t>
      </w:r>
    </w:p>
    <w:p w14:paraId="48D050C5" w14:textId="77777777" w:rsidR="00544244" w:rsidRPr="00213112"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213112">
        <w:rPr>
          <w:rFonts w:asciiTheme="minorHAnsi" w:eastAsia="Calibri" w:hAnsiTheme="minorHAnsi" w:cstheme="minorHAnsi"/>
          <w:color w:val="000000"/>
        </w:rPr>
        <w:t>Asigură supravegherea implementării programului de screening pentru cancerul pulmonar, evaluând conformitatea cu standardele de calitate și cadrul metodologic, precum și monitorizând progresul în aplicarea acestora pentru optimizarea eficienței și siguranței procesului de screening.</w:t>
      </w:r>
    </w:p>
    <w:p w14:paraId="7AB76E5A"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Urmărește desfășurarea activităților de screening în unitățile medicale din regiunea alocată, asigurând respectarea metodologiei de screening;</w:t>
      </w:r>
    </w:p>
    <w:p w14:paraId="6A117C43"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Verifică colectarea și raportarea datelor de screening de către furnizorii de servicii medicale implicați în program din regiunea alocată;</w:t>
      </w:r>
    </w:p>
    <w:p w14:paraId="3BD90310"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Verifică respectarea procedurilor și termenelor de raportare a datelor în Registrul de screening cancer pulmonar;</w:t>
      </w:r>
    </w:p>
    <w:p w14:paraId="0F5745CC"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Urmărește nivelul de participare al grupului țintă la screening și identifică eventualele bariere în accesul la serviciile preventive;</w:t>
      </w:r>
    </w:p>
    <w:p w14:paraId="221D5371"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Contribuie la realizarea rapoartelor regionale de evaluare a calității serviciilor medicale;</w:t>
      </w:r>
    </w:p>
    <w:p w14:paraId="5A16CF98"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Întocmește rapoarte periodice privind activitățile de screening la nivel regional;</w:t>
      </w:r>
    </w:p>
    <w:p w14:paraId="3826E73D"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Realizează rapoarte/informări/note/documentări privind activitatea specifică, în vederea asigurării bunei derulări a activităților proiectului;</w:t>
      </w:r>
    </w:p>
    <w:p w14:paraId="4781F403"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Păstrează confidențialitatea, integritatea și disponibilitatea datelor și informațiilor în activitatea de zi cu zi, prin aplicarea măsurilor privind protejarea documentelor și lucrărilor;</w:t>
      </w:r>
    </w:p>
    <w:p w14:paraId="5F7B03A9"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Își însușește și respectă toate reglementările legale și interne în domeniul securității și sănătății în muncă (proceduri, regulamente) și aduce la cunoștința managerului de proiect evenimentele/accidentele suferite de propria persoană;</w:t>
      </w:r>
    </w:p>
    <w:p w14:paraId="0D484BCE"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Respectă planul de lucru al proiectului;</w:t>
      </w:r>
    </w:p>
    <w:p w14:paraId="2990D669"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Întocmește lunar Raportul de activitate și Fișa individuală de pontaj;</w:t>
      </w:r>
    </w:p>
    <w:p w14:paraId="347E32F1"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Utilizează corect și eficient bunurile aflate în gestiunea proiectului;</w:t>
      </w:r>
    </w:p>
    <w:p w14:paraId="68751540"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t>Respectă principiul dezvoltării durabile, principiul utilizării eficiente a resurselor și principiul egalității de șanse și tratament;</w:t>
      </w:r>
    </w:p>
    <w:p w14:paraId="6EBD1FF3"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color w:val="000000"/>
        </w:rPr>
      </w:pPr>
      <w:r w:rsidRPr="00B459D8">
        <w:rPr>
          <w:rFonts w:asciiTheme="minorHAnsi" w:eastAsia="Calibri" w:hAnsiTheme="minorHAnsi" w:cstheme="minorHAnsi"/>
          <w:color w:val="000000"/>
        </w:rPr>
        <w:lastRenderedPageBreak/>
        <w:t>Răspunde pentru îndeplinirea calitativă și cantitativă a sarcinilor ce îi revin conform fișei postului;</w:t>
      </w:r>
    </w:p>
    <w:p w14:paraId="687F961A" w14:textId="77777777" w:rsidR="00544244" w:rsidRPr="00B459D8" w:rsidRDefault="00544244" w:rsidP="00544244">
      <w:pPr>
        <w:widowControl/>
        <w:numPr>
          <w:ilvl w:val="0"/>
          <w:numId w:val="17"/>
        </w:numPr>
        <w:autoSpaceDE/>
        <w:autoSpaceDN/>
        <w:spacing w:after="200" w:line="360" w:lineRule="auto"/>
        <w:ind w:left="360"/>
        <w:contextualSpacing/>
        <w:jc w:val="both"/>
        <w:rPr>
          <w:rFonts w:asciiTheme="minorHAnsi" w:eastAsia="Calibri" w:hAnsiTheme="minorHAnsi" w:cstheme="minorHAnsi"/>
          <w:lang w:val="it-IT"/>
        </w:rPr>
      </w:pPr>
      <w:r w:rsidRPr="00B459D8">
        <w:rPr>
          <w:rFonts w:asciiTheme="minorHAnsi" w:eastAsia="Calibri" w:hAnsiTheme="minorHAnsi" w:cstheme="minorHAnsi"/>
          <w:color w:val="000000"/>
        </w:rPr>
        <w:t>La încheierea contractului de muncă, toate documentele elaborate în cadrul proiectului vor fi îndosariate, etichetate, în vederea arhivării și predate sub semnătură șefului ierarhic superior.</w:t>
      </w:r>
    </w:p>
    <w:p w14:paraId="01AE41C9" w14:textId="77777777" w:rsidR="00544244" w:rsidRPr="00B459D8" w:rsidRDefault="00544244" w:rsidP="00544244">
      <w:pPr>
        <w:widowControl/>
        <w:autoSpaceDE/>
        <w:autoSpaceDN/>
        <w:spacing w:line="360" w:lineRule="auto"/>
        <w:ind w:left="360"/>
        <w:jc w:val="both"/>
        <w:rPr>
          <w:rFonts w:asciiTheme="minorHAnsi" w:eastAsia="Calibri" w:hAnsiTheme="minorHAnsi" w:cstheme="minorHAnsi"/>
        </w:rPr>
      </w:pPr>
    </w:p>
    <w:p w14:paraId="151E636F" w14:textId="77777777" w:rsidR="00544244" w:rsidRPr="00B459D8" w:rsidRDefault="00544244" w:rsidP="00544244">
      <w:pPr>
        <w:widowControl/>
        <w:autoSpaceDE/>
        <w:autoSpaceDN/>
        <w:spacing w:line="360" w:lineRule="auto"/>
        <w:jc w:val="both"/>
        <w:rPr>
          <w:rFonts w:asciiTheme="minorHAnsi" w:eastAsia="Calibri" w:hAnsiTheme="minorHAnsi" w:cstheme="minorHAnsi"/>
          <w:b/>
          <w:color w:val="000000"/>
        </w:rPr>
      </w:pPr>
      <w:r w:rsidRPr="00B459D8">
        <w:rPr>
          <w:rFonts w:asciiTheme="minorHAnsi" w:eastAsia="Calibri" w:hAnsiTheme="minorHAnsi" w:cstheme="minorHAnsi"/>
          <w:b/>
          <w:color w:val="000000"/>
        </w:rPr>
        <w:t>Calificări și experiență:</w:t>
      </w:r>
    </w:p>
    <w:p w14:paraId="49D961A2" w14:textId="77777777" w:rsidR="00544244" w:rsidRPr="00B459D8" w:rsidRDefault="00544244" w:rsidP="00544244">
      <w:pPr>
        <w:widowControl/>
        <w:autoSpaceDE/>
        <w:autoSpaceDN/>
        <w:spacing w:line="360" w:lineRule="auto"/>
        <w:jc w:val="both"/>
        <w:rPr>
          <w:rFonts w:asciiTheme="minorHAnsi" w:eastAsia="Calibri" w:hAnsiTheme="minorHAnsi" w:cstheme="minorHAnsi"/>
          <w:bCs/>
          <w:color w:val="000000"/>
        </w:rPr>
      </w:pPr>
      <w:r w:rsidRPr="00B459D8">
        <w:rPr>
          <w:rFonts w:asciiTheme="minorHAnsi" w:eastAsia="Calibri" w:hAnsiTheme="minorHAnsi" w:cstheme="minorHAnsi"/>
          <w:b/>
          <w:color w:val="000000"/>
        </w:rPr>
        <w:t>Studii</w:t>
      </w:r>
      <w:r w:rsidRPr="00B459D8">
        <w:rPr>
          <w:rFonts w:asciiTheme="minorHAnsi" w:eastAsia="Calibri" w:hAnsiTheme="minorHAnsi" w:cstheme="minorHAnsi"/>
          <w:bCs/>
          <w:color w:val="000000"/>
        </w:rPr>
        <w:t>: Studii superioare</w:t>
      </w:r>
    </w:p>
    <w:p w14:paraId="33835932" w14:textId="77777777" w:rsidR="00544244" w:rsidRPr="00B459D8" w:rsidRDefault="00544244" w:rsidP="00544244">
      <w:pPr>
        <w:widowControl/>
        <w:autoSpaceDE/>
        <w:autoSpaceDN/>
        <w:spacing w:line="360" w:lineRule="auto"/>
        <w:jc w:val="both"/>
        <w:rPr>
          <w:rFonts w:asciiTheme="minorHAnsi" w:eastAsia="Calibri" w:hAnsiTheme="minorHAnsi" w:cstheme="minorHAnsi"/>
          <w:bCs/>
          <w:color w:val="000000"/>
        </w:rPr>
      </w:pPr>
      <w:r w:rsidRPr="00B459D8">
        <w:rPr>
          <w:rFonts w:asciiTheme="minorHAnsi" w:eastAsia="Calibri" w:hAnsiTheme="minorHAnsi" w:cstheme="minorHAnsi"/>
          <w:b/>
          <w:color w:val="000000"/>
        </w:rPr>
        <w:t>Vechime minimă în specialitate</w:t>
      </w:r>
      <w:r w:rsidRPr="00B459D8">
        <w:rPr>
          <w:rFonts w:asciiTheme="minorHAnsi" w:eastAsia="Calibri" w:hAnsiTheme="minorHAnsi" w:cstheme="minorHAnsi"/>
          <w:bCs/>
          <w:color w:val="000000"/>
        </w:rPr>
        <w:t>: Experiență sub 5 ani</w:t>
      </w:r>
    </w:p>
    <w:p w14:paraId="5101A8BB" w14:textId="77777777" w:rsidR="00544244" w:rsidRPr="00213112" w:rsidRDefault="00544244" w:rsidP="00544244">
      <w:pPr>
        <w:spacing w:line="360" w:lineRule="auto"/>
        <w:rPr>
          <w:rFonts w:asciiTheme="minorHAnsi" w:hAnsiTheme="minorHAnsi" w:cstheme="minorHAnsi"/>
          <w:b/>
          <w:bCs/>
        </w:rPr>
      </w:pPr>
    </w:p>
    <w:p w14:paraId="47B2F868" w14:textId="03CD0626" w:rsidR="00544244" w:rsidRPr="00E55400" w:rsidRDefault="00544244" w:rsidP="00544244">
      <w:pPr>
        <w:spacing w:line="360" w:lineRule="auto"/>
        <w:rPr>
          <w:rFonts w:asciiTheme="minorHAnsi" w:hAnsiTheme="minorHAnsi" w:cstheme="minorHAnsi"/>
          <w:b/>
          <w:bCs/>
          <w:iCs/>
        </w:rPr>
      </w:pPr>
      <w:r w:rsidRPr="00E55400">
        <w:rPr>
          <w:rFonts w:asciiTheme="minorHAnsi" w:hAnsiTheme="minorHAnsi" w:cstheme="minorHAnsi"/>
          <w:b/>
          <w:bCs/>
        </w:rPr>
        <w:t xml:space="preserve">Grila de recrutare și selecție </w:t>
      </w:r>
      <w:r w:rsidRPr="00213112">
        <w:rPr>
          <w:rFonts w:asciiTheme="minorHAnsi" w:hAnsiTheme="minorHAnsi" w:cstheme="minorHAnsi"/>
          <w:b/>
          <w:bCs/>
        </w:rPr>
        <w:t>EXPERT REGIONAL</w:t>
      </w:r>
      <w:r w:rsidRPr="00E55400">
        <w:rPr>
          <w:rFonts w:asciiTheme="minorHAnsi" w:hAnsiTheme="minorHAnsi" w:cstheme="minorHAnsi"/>
          <w:b/>
          <w:bCs/>
        </w:rPr>
        <w:t xml:space="preserve">, experiență sub </w:t>
      </w:r>
      <w:r w:rsidR="00CF4AA2">
        <w:rPr>
          <w:rFonts w:asciiTheme="minorHAnsi" w:hAnsiTheme="minorHAnsi" w:cstheme="minorHAnsi"/>
          <w:b/>
          <w:bCs/>
        </w:rPr>
        <w:t xml:space="preserve">5 </w:t>
      </w:r>
      <w:r w:rsidRPr="00E55400">
        <w:rPr>
          <w:rFonts w:asciiTheme="minorHAnsi" w:hAnsiTheme="minorHAnsi" w:cstheme="minorHAnsi"/>
          <w:b/>
          <w:bCs/>
        </w:rPr>
        <w:t>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544244" w:rsidRPr="00E55400" w14:paraId="2E1DFF7C" w14:textId="77777777" w:rsidTr="00782E04">
        <w:tc>
          <w:tcPr>
            <w:tcW w:w="5495" w:type="dxa"/>
          </w:tcPr>
          <w:p w14:paraId="37F08BE4" w14:textId="77777777" w:rsidR="00544244" w:rsidRPr="00E55400" w:rsidRDefault="00544244" w:rsidP="00782E04">
            <w:pPr>
              <w:spacing w:line="360" w:lineRule="auto"/>
              <w:rPr>
                <w:rFonts w:asciiTheme="minorHAnsi" w:hAnsiTheme="minorHAnsi" w:cstheme="minorHAnsi"/>
                <w:b/>
                <w:bCs/>
              </w:rPr>
            </w:pPr>
            <w:r w:rsidRPr="00E55400">
              <w:rPr>
                <w:rFonts w:asciiTheme="minorHAnsi" w:hAnsiTheme="minorHAnsi" w:cstheme="minorHAnsi"/>
                <w:b/>
                <w:bCs/>
              </w:rPr>
              <w:t>Criteriu</w:t>
            </w:r>
          </w:p>
        </w:tc>
        <w:tc>
          <w:tcPr>
            <w:tcW w:w="4281" w:type="dxa"/>
          </w:tcPr>
          <w:p w14:paraId="22338910" w14:textId="77777777" w:rsidR="00544244" w:rsidRPr="00E55400" w:rsidRDefault="00544244" w:rsidP="00782E04">
            <w:pPr>
              <w:spacing w:line="360" w:lineRule="auto"/>
              <w:rPr>
                <w:rFonts w:asciiTheme="minorHAnsi" w:hAnsiTheme="minorHAnsi" w:cstheme="minorHAnsi"/>
                <w:b/>
                <w:bCs/>
              </w:rPr>
            </w:pPr>
            <w:r w:rsidRPr="00E55400">
              <w:rPr>
                <w:rFonts w:asciiTheme="minorHAnsi" w:hAnsiTheme="minorHAnsi" w:cstheme="minorHAnsi"/>
                <w:b/>
                <w:bCs/>
              </w:rPr>
              <w:t>Punctaj acordat</w:t>
            </w:r>
          </w:p>
        </w:tc>
      </w:tr>
      <w:tr w:rsidR="00544244" w:rsidRPr="00213112" w14:paraId="21BB3F94" w14:textId="77777777" w:rsidTr="00782E04">
        <w:tc>
          <w:tcPr>
            <w:tcW w:w="5495" w:type="dxa"/>
            <w:tcBorders>
              <w:top w:val="single" w:sz="4" w:space="0" w:color="auto"/>
              <w:left w:val="single" w:sz="4" w:space="0" w:color="auto"/>
              <w:bottom w:val="single" w:sz="4" w:space="0" w:color="auto"/>
              <w:right w:val="single" w:sz="4" w:space="0" w:color="auto"/>
            </w:tcBorders>
          </w:tcPr>
          <w:p w14:paraId="4FDEF543"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tcBorders>
              <w:top w:val="single" w:sz="4" w:space="0" w:color="auto"/>
              <w:left w:val="single" w:sz="4" w:space="0" w:color="auto"/>
              <w:bottom w:val="single" w:sz="4" w:space="0" w:color="auto"/>
              <w:right w:val="single" w:sz="4" w:space="0" w:color="auto"/>
            </w:tcBorders>
          </w:tcPr>
          <w:p w14:paraId="3773F48A"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Experiență 0-2 ani: 10 puncte</w:t>
            </w:r>
          </w:p>
          <w:p w14:paraId="76792CDE"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Experiență 3-5 ani: 20 puncte</w:t>
            </w:r>
          </w:p>
        </w:tc>
      </w:tr>
      <w:tr w:rsidR="00544244" w:rsidRPr="00213112" w14:paraId="47FA5427" w14:textId="77777777" w:rsidTr="00782E04">
        <w:tc>
          <w:tcPr>
            <w:tcW w:w="5495" w:type="dxa"/>
            <w:tcBorders>
              <w:top w:val="single" w:sz="4" w:space="0" w:color="auto"/>
              <w:left w:val="single" w:sz="4" w:space="0" w:color="auto"/>
              <w:bottom w:val="single" w:sz="4" w:space="0" w:color="auto"/>
              <w:right w:val="single" w:sz="4" w:space="0" w:color="auto"/>
            </w:tcBorders>
          </w:tcPr>
          <w:p w14:paraId="2782DF38"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Experiență în derularea de activități care implică elaborare/gestionare documentație</w:t>
            </w:r>
          </w:p>
        </w:tc>
        <w:tc>
          <w:tcPr>
            <w:tcW w:w="4281" w:type="dxa"/>
            <w:tcBorders>
              <w:top w:val="single" w:sz="4" w:space="0" w:color="auto"/>
              <w:left w:val="single" w:sz="4" w:space="0" w:color="auto"/>
              <w:bottom w:val="single" w:sz="4" w:space="0" w:color="auto"/>
              <w:right w:val="single" w:sz="4" w:space="0" w:color="auto"/>
            </w:tcBorders>
          </w:tcPr>
          <w:p w14:paraId="62BA21A3"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Experiență 1 an – 10 puncte</w:t>
            </w:r>
          </w:p>
          <w:p w14:paraId="19A95032"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Experiență 2 an – 20 puncte</w:t>
            </w:r>
          </w:p>
          <w:p w14:paraId="0F7649CF"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Experiență peste 2 ani – 30 puncte</w:t>
            </w:r>
          </w:p>
        </w:tc>
      </w:tr>
      <w:tr w:rsidR="00544244" w:rsidRPr="00213112" w14:paraId="0D4494D0" w14:textId="77777777" w:rsidTr="00782E04">
        <w:tc>
          <w:tcPr>
            <w:tcW w:w="5495" w:type="dxa"/>
            <w:tcBorders>
              <w:top w:val="single" w:sz="4" w:space="0" w:color="auto"/>
              <w:left w:val="single" w:sz="4" w:space="0" w:color="auto"/>
              <w:bottom w:val="single" w:sz="4" w:space="0" w:color="auto"/>
              <w:right w:val="single" w:sz="4" w:space="0" w:color="auto"/>
            </w:tcBorders>
          </w:tcPr>
          <w:p w14:paraId="697B40B8"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Cunoștințe IT relevante pentru activitate (ex: Excel, MySMIS, gestionare baze de date)</w:t>
            </w:r>
          </w:p>
        </w:tc>
        <w:tc>
          <w:tcPr>
            <w:tcW w:w="4281" w:type="dxa"/>
            <w:tcBorders>
              <w:top w:val="single" w:sz="4" w:space="0" w:color="auto"/>
              <w:left w:val="single" w:sz="4" w:space="0" w:color="auto"/>
              <w:bottom w:val="single" w:sz="4" w:space="0" w:color="auto"/>
              <w:right w:val="single" w:sz="4" w:space="0" w:color="auto"/>
            </w:tcBorders>
          </w:tcPr>
          <w:p w14:paraId="386EC9E8"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10 puncte</w:t>
            </w:r>
          </w:p>
        </w:tc>
      </w:tr>
      <w:tr w:rsidR="00544244" w:rsidRPr="00213112" w14:paraId="477AB172" w14:textId="77777777" w:rsidTr="00782E04">
        <w:tc>
          <w:tcPr>
            <w:tcW w:w="5495" w:type="dxa"/>
            <w:tcBorders>
              <w:top w:val="single" w:sz="4" w:space="0" w:color="auto"/>
              <w:left w:val="single" w:sz="4" w:space="0" w:color="auto"/>
              <w:bottom w:val="single" w:sz="4" w:space="0" w:color="auto"/>
              <w:right w:val="single" w:sz="4" w:space="0" w:color="auto"/>
            </w:tcBorders>
          </w:tcPr>
          <w:p w14:paraId="1B0DA6A3"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Experiența în implementarea de proiecte cu finanțare nerambursabilă</w:t>
            </w:r>
          </w:p>
        </w:tc>
        <w:tc>
          <w:tcPr>
            <w:tcW w:w="4281" w:type="dxa"/>
            <w:tcBorders>
              <w:top w:val="single" w:sz="4" w:space="0" w:color="auto"/>
              <w:left w:val="single" w:sz="4" w:space="0" w:color="auto"/>
              <w:bottom w:val="single" w:sz="4" w:space="0" w:color="auto"/>
              <w:right w:val="single" w:sz="4" w:space="0" w:color="auto"/>
            </w:tcBorders>
          </w:tcPr>
          <w:p w14:paraId="75BE8218"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1 proiect – 10 puncte</w:t>
            </w:r>
          </w:p>
          <w:p w14:paraId="2891CC7B"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2 - 3 proiecte – 15 puncte</w:t>
            </w:r>
          </w:p>
          <w:p w14:paraId="7C5E449A"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peste 3 proiecte – 20 puncte</w:t>
            </w:r>
          </w:p>
        </w:tc>
      </w:tr>
      <w:tr w:rsidR="00544244" w:rsidRPr="00213112" w14:paraId="7FEFE6E7" w14:textId="77777777" w:rsidTr="00782E04">
        <w:tc>
          <w:tcPr>
            <w:tcW w:w="5495" w:type="dxa"/>
            <w:tcBorders>
              <w:top w:val="single" w:sz="4" w:space="0" w:color="auto"/>
              <w:left w:val="single" w:sz="4" w:space="0" w:color="auto"/>
              <w:bottom w:val="single" w:sz="4" w:space="0" w:color="auto"/>
              <w:right w:val="single" w:sz="4" w:space="0" w:color="auto"/>
            </w:tcBorders>
          </w:tcPr>
          <w:p w14:paraId="48F632A9"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tcBorders>
              <w:top w:val="single" w:sz="4" w:space="0" w:color="auto"/>
              <w:left w:val="single" w:sz="4" w:space="0" w:color="auto"/>
              <w:bottom w:val="single" w:sz="4" w:space="0" w:color="auto"/>
              <w:right w:val="single" w:sz="4" w:space="0" w:color="auto"/>
            </w:tcBorders>
          </w:tcPr>
          <w:p w14:paraId="28026BD7" w14:textId="77777777" w:rsidR="00544244" w:rsidRPr="00213112" w:rsidRDefault="00544244" w:rsidP="00782E04">
            <w:pPr>
              <w:spacing w:line="360" w:lineRule="auto"/>
              <w:rPr>
                <w:rFonts w:asciiTheme="minorHAnsi" w:hAnsiTheme="minorHAnsi" w:cstheme="minorHAnsi"/>
              </w:rPr>
            </w:pPr>
            <w:r w:rsidRPr="00213112">
              <w:rPr>
                <w:rFonts w:asciiTheme="minorHAnsi" w:hAnsiTheme="minorHAnsi" w:cstheme="minorHAnsi"/>
              </w:rPr>
              <w:t>Se acordă punctaj pe o scală de la 1(nesatisfăcător) – 20 (foarte bine)</w:t>
            </w:r>
          </w:p>
        </w:tc>
      </w:tr>
      <w:tr w:rsidR="00544244" w:rsidRPr="00213112" w14:paraId="7F9E0527" w14:textId="77777777" w:rsidTr="00782E04">
        <w:tc>
          <w:tcPr>
            <w:tcW w:w="5495" w:type="dxa"/>
            <w:tcBorders>
              <w:top w:val="single" w:sz="4" w:space="0" w:color="auto"/>
              <w:left w:val="single" w:sz="4" w:space="0" w:color="auto"/>
              <w:bottom w:val="single" w:sz="4" w:space="0" w:color="auto"/>
              <w:right w:val="single" w:sz="4" w:space="0" w:color="auto"/>
            </w:tcBorders>
          </w:tcPr>
          <w:p w14:paraId="317A16EB" w14:textId="77777777" w:rsidR="00544244" w:rsidRPr="00CF4AA2" w:rsidRDefault="00544244" w:rsidP="00782E04">
            <w:pPr>
              <w:spacing w:line="360" w:lineRule="auto"/>
              <w:rPr>
                <w:rFonts w:asciiTheme="minorHAnsi" w:hAnsiTheme="minorHAnsi" w:cstheme="minorHAnsi"/>
                <w:b/>
                <w:bCs/>
              </w:rPr>
            </w:pPr>
            <w:r w:rsidRPr="00CF4AA2">
              <w:rPr>
                <w:rFonts w:asciiTheme="minorHAnsi" w:hAnsiTheme="minorHAnsi" w:cstheme="minorHAnsi"/>
                <w:b/>
                <w:bCs/>
              </w:rPr>
              <w:t xml:space="preserve">Total </w:t>
            </w:r>
          </w:p>
        </w:tc>
        <w:tc>
          <w:tcPr>
            <w:tcW w:w="4281" w:type="dxa"/>
            <w:tcBorders>
              <w:top w:val="single" w:sz="4" w:space="0" w:color="auto"/>
              <w:left w:val="single" w:sz="4" w:space="0" w:color="auto"/>
              <w:bottom w:val="single" w:sz="4" w:space="0" w:color="auto"/>
              <w:right w:val="single" w:sz="4" w:space="0" w:color="auto"/>
            </w:tcBorders>
          </w:tcPr>
          <w:p w14:paraId="33CDF789" w14:textId="77777777" w:rsidR="00544244" w:rsidRPr="00CF4AA2" w:rsidRDefault="00544244" w:rsidP="00782E04">
            <w:pPr>
              <w:spacing w:line="360" w:lineRule="auto"/>
              <w:rPr>
                <w:rFonts w:asciiTheme="minorHAnsi" w:hAnsiTheme="minorHAnsi" w:cstheme="minorHAnsi"/>
                <w:b/>
                <w:bCs/>
              </w:rPr>
            </w:pPr>
            <w:r w:rsidRPr="00CF4AA2">
              <w:rPr>
                <w:rFonts w:asciiTheme="minorHAnsi" w:hAnsiTheme="minorHAnsi" w:cstheme="minorHAnsi"/>
                <w:b/>
                <w:bCs/>
              </w:rPr>
              <w:t>100 puncte</w:t>
            </w:r>
          </w:p>
        </w:tc>
      </w:tr>
    </w:tbl>
    <w:p w14:paraId="6C38A6D2" w14:textId="77777777" w:rsidR="00544244" w:rsidRPr="00213112" w:rsidRDefault="00544244" w:rsidP="00544244">
      <w:pPr>
        <w:spacing w:line="360" w:lineRule="auto"/>
        <w:rPr>
          <w:rFonts w:asciiTheme="minorHAnsi" w:hAnsiTheme="minorHAnsi" w:cstheme="minorHAnsi"/>
          <w:b/>
          <w:bCs/>
        </w:rPr>
      </w:pPr>
    </w:p>
    <w:p w14:paraId="302365D7" w14:textId="77777777" w:rsidR="00544244" w:rsidRPr="00544244" w:rsidRDefault="00544244" w:rsidP="00E52AEB">
      <w:pPr>
        <w:pStyle w:val="ListParagraph"/>
        <w:spacing w:line="360" w:lineRule="auto"/>
        <w:ind w:left="284" w:firstLine="0"/>
        <w:rPr>
          <w:rFonts w:asciiTheme="minorHAnsi" w:hAnsiTheme="minorHAnsi" w:cstheme="minorHAnsi"/>
          <w:b/>
          <w:bCs/>
        </w:rPr>
      </w:pPr>
    </w:p>
    <w:sectPr w:rsidR="00544244" w:rsidRPr="00544244" w:rsidSect="00CD51B9">
      <w:headerReference w:type="default" r:id="rId8"/>
      <w:footerReference w:type="default" r:id="rId9"/>
      <w:pgSz w:w="12240" w:h="15840"/>
      <w:pgMar w:top="2268" w:right="958" w:bottom="1298" w:left="981" w:header="397" w:footer="40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0E00E3" w14:textId="77777777" w:rsidR="00FF552F" w:rsidRDefault="00FF552F">
      <w:r>
        <w:separator/>
      </w:r>
    </w:p>
  </w:endnote>
  <w:endnote w:type="continuationSeparator" w:id="0">
    <w:p w14:paraId="348FF957" w14:textId="77777777" w:rsidR="00FF552F" w:rsidRDefault="00FF5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ECED9" w14:textId="2721A276" w:rsidR="00BB58FE" w:rsidRPr="00BB58FE" w:rsidRDefault="00BB58FE" w:rsidP="00BB58FE">
    <w:pPr>
      <w:pStyle w:val="Footer"/>
      <w:jc w:val="center"/>
      <w:rPr>
        <w:i/>
        <w:lang w:val="en-US"/>
      </w:rPr>
    </w:pPr>
    <w:proofErr w:type="spellStart"/>
    <w:r w:rsidRPr="00BB58FE">
      <w:rPr>
        <w:i/>
        <w:lang w:val="en-US"/>
      </w:rPr>
      <w:t>Proiect</w:t>
    </w:r>
    <w:proofErr w:type="spellEnd"/>
    <w:r w:rsidRPr="00BB58FE">
      <w:rPr>
        <w:i/>
        <w:lang w:val="en-US"/>
      </w:rPr>
      <w:t xml:space="preserve"> </w:t>
    </w:r>
    <w:proofErr w:type="spellStart"/>
    <w:r w:rsidRPr="00BB58FE">
      <w:rPr>
        <w:i/>
        <w:lang w:val="en-US"/>
      </w:rPr>
      <w:t>cofinanțat</w:t>
    </w:r>
    <w:proofErr w:type="spellEnd"/>
    <w:r w:rsidRPr="00BB58FE">
      <w:rPr>
        <w:i/>
        <w:lang w:val="en-US"/>
      </w:rPr>
      <w:t xml:space="preserve"> din </w:t>
    </w:r>
    <w:proofErr w:type="spellStart"/>
    <w:r w:rsidRPr="00BB58FE">
      <w:rPr>
        <w:i/>
        <w:lang w:val="en-US"/>
      </w:rPr>
      <w:t>Fondul</w:t>
    </w:r>
    <w:proofErr w:type="spellEnd"/>
    <w:r w:rsidRPr="00BB58FE">
      <w:rPr>
        <w:i/>
        <w:lang w:val="en-US"/>
      </w:rPr>
      <w:t xml:space="preserve"> Social European Plus (FSE+)</w:t>
    </w:r>
  </w:p>
  <w:p w14:paraId="2E1ED0F8" w14:textId="77777777" w:rsidR="00CD51B9" w:rsidRDefault="00CD51B9">
    <w:pPr>
      <w:pStyle w:val="Footer"/>
      <w:jc w:val="right"/>
    </w:pPr>
  </w:p>
  <w:sdt>
    <w:sdtPr>
      <w:id w:val="-2143020963"/>
      <w:docPartObj>
        <w:docPartGallery w:val="Page Numbers (Bottom of Page)"/>
        <w:docPartUnique/>
      </w:docPartObj>
    </w:sdtPr>
    <w:sdtEndPr>
      <w:rPr>
        <w:noProof/>
      </w:rPr>
    </w:sdtEndPr>
    <w:sdtContent>
      <w:p w14:paraId="1E25E139" w14:textId="71679728" w:rsidR="00CD51B9" w:rsidRDefault="00CD51B9">
        <w:pPr>
          <w:pStyle w:val="Footer"/>
          <w:jc w:val="right"/>
        </w:pPr>
        <w:r>
          <w:fldChar w:fldCharType="begin"/>
        </w:r>
        <w:r>
          <w:instrText xml:space="preserve"> PAGE   \* MERGEFORMAT </w:instrText>
        </w:r>
        <w:r>
          <w:fldChar w:fldCharType="separate"/>
        </w:r>
        <w:r w:rsidR="009D0ECC">
          <w:rPr>
            <w:noProof/>
          </w:rPr>
          <w:t>1</w:t>
        </w:r>
        <w:r>
          <w:rPr>
            <w:noProof/>
          </w:rPr>
          <w:fldChar w:fldCharType="end"/>
        </w:r>
      </w:p>
    </w:sdtContent>
  </w:sdt>
  <w:p w14:paraId="58277911" w14:textId="3045305B" w:rsidR="00E40D6E" w:rsidRDefault="00E40D6E">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61FC7" w14:textId="77777777" w:rsidR="00FF552F" w:rsidRDefault="00FF552F">
      <w:bookmarkStart w:id="0" w:name="_Hlk203646343"/>
      <w:bookmarkEnd w:id="0"/>
      <w:r>
        <w:separator/>
      </w:r>
    </w:p>
  </w:footnote>
  <w:footnote w:type="continuationSeparator" w:id="0">
    <w:p w14:paraId="5E93341D" w14:textId="77777777" w:rsidR="00FF552F" w:rsidRDefault="00FF55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0573B" w14:textId="3DC3CC60" w:rsidR="00E40D6E" w:rsidRPr="009A08EE" w:rsidRDefault="00BB58FE" w:rsidP="00BB58FE">
    <w:pPr>
      <w:pStyle w:val="BodyText"/>
      <w:spacing w:before="109" w:line="276" w:lineRule="auto"/>
      <w:rPr>
        <w:noProof/>
      </w:rPr>
    </w:pPr>
    <w:r>
      <w:rPr>
        <w:noProof/>
        <w:lang w:val="en-US"/>
      </w:rPr>
      <w:drawing>
        <wp:inline distT="0" distB="0" distL="0" distR="0" wp14:anchorId="1A9C15CA" wp14:editId="70FCB727">
          <wp:extent cx="6502400" cy="1066800"/>
          <wp:effectExtent l="0" t="0" r="0" b="0"/>
          <wp:docPr id="212829384" name="Picture 212829384" descr="A blue circle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829384" name="Picture 212829384" descr="A blue circle with white tex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0" cy="1066800"/>
                  </a:xfrm>
                  <a:prstGeom prst="rect">
                    <a:avLst/>
                  </a:prstGeom>
                  <a:noFill/>
                  <a:ln>
                    <a:noFill/>
                  </a:ln>
                </pic:spPr>
              </pic:pic>
            </a:graphicData>
          </a:graphic>
        </wp:inline>
      </w:drawing>
    </w:r>
    <w:r w:rsidRPr="003404EF">
      <w:rPr>
        <w:noProof/>
        <w:lang w:val="en-US"/>
      </w:rPr>
      <mc:AlternateContent>
        <mc:Choice Requires="wps">
          <w:drawing>
            <wp:anchor distT="0" distB="0" distL="0" distR="0" simplePos="0" relativeHeight="251659264" behindDoc="0" locked="0" layoutInCell="1" allowOverlap="1" wp14:anchorId="0DAEA38E" wp14:editId="7FC54996">
              <wp:simplePos x="0" y="0"/>
              <wp:positionH relativeFrom="page">
                <wp:posOffset>247650</wp:posOffset>
              </wp:positionH>
              <wp:positionV relativeFrom="page">
                <wp:posOffset>1446847</wp:posOffset>
              </wp:positionV>
              <wp:extent cx="7524750"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0" cy="9525"/>
                      </a:xfrm>
                      <a:custGeom>
                        <a:avLst/>
                        <a:gdLst/>
                        <a:ahLst/>
                        <a:cxnLst/>
                        <a:rect l="l" t="t" r="r" b="b"/>
                        <a:pathLst>
                          <a:path w="7524750" h="9525">
                            <a:moveTo>
                              <a:pt x="0" y="9525"/>
                            </a:moveTo>
                            <a:lnTo>
                              <a:pt x="7524750" y="9525"/>
                            </a:lnTo>
                            <a:lnTo>
                              <a:pt x="7524750" y="0"/>
                            </a:lnTo>
                            <a:lnTo>
                              <a:pt x="0" y="0"/>
                            </a:lnTo>
                            <a:lnTo>
                              <a:pt x="0" y="9525"/>
                            </a:lnTo>
                            <a:close/>
                          </a:path>
                        </a:pathLst>
                      </a:custGeom>
                      <a:solidFill>
                        <a:srgbClr val="4579B8"/>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5C6537" id="Graphic 7" o:spid="_x0000_s1026" style="position:absolute;margin-left:19.5pt;margin-top:113.9pt;width:592.5pt;height:.75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24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" path="m,9525r7524750,l7524750,,,,,9525xe" fillcolor="#4579b8" stroked="f">
              <v:path arrowok="t"/>
              <w10:wrap anchorx="page" anchory="page"/>
            </v:shape>
          </w:pict>
        </mc:Fallback>
      </mc:AlternateContent>
    </w:r>
    <w:r w:rsidR="009A08EE">
      <w:fldChar w:fldCharType="begin"/>
    </w:r>
    <w:r w:rsidR="009A08EE">
      <w:instrText xml:space="preserve"> INCLUDEPICTURE "C:\\Users\\brind\\AppData\\Local\\Packages\\Microsoft.Windows.Photos_8wekyb3d8bbwe\\TempState\\ShareServiceTempFolder\\2024-05-20.jpeg" \* MERGEFORMATINET </w:instrText>
    </w:r>
    <w:r w:rsidR="009A08E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24C8"/>
    <w:multiLevelType w:val="hybridMultilevel"/>
    <w:tmpl w:val="F82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8F5078"/>
    <w:multiLevelType w:val="hybridMultilevel"/>
    <w:tmpl w:val="281E5D18"/>
    <w:lvl w:ilvl="0" w:tplc="F4806994">
      <w:start w:val="1"/>
      <w:numFmt w:val="decimal"/>
      <w:lvlText w:val="%1."/>
      <w:lvlJc w:val="left"/>
      <w:pPr>
        <w:ind w:left="360" w:hanging="360"/>
      </w:pPr>
      <w:rPr>
        <w:b/>
        <w:bCs/>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00D7EFF"/>
    <w:multiLevelType w:val="hybridMultilevel"/>
    <w:tmpl w:val="B706E1C8"/>
    <w:lvl w:ilvl="0" w:tplc="04090001">
      <w:start w:val="1"/>
      <w:numFmt w:val="bullet"/>
      <w:lvlText w:val=""/>
      <w:lvlJc w:val="left"/>
      <w:pPr>
        <w:ind w:left="820" w:hanging="360"/>
      </w:pPr>
      <w:rPr>
        <w:rFonts w:ascii="Symbol" w:hAnsi="Symbol" w:hint="default"/>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3">
    <w:nsid w:val="169764DD"/>
    <w:multiLevelType w:val="hybridMultilevel"/>
    <w:tmpl w:val="6F9A0054"/>
    <w:lvl w:ilvl="0" w:tplc="10E46AB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C87C96"/>
    <w:multiLevelType w:val="hybridMultilevel"/>
    <w:tmpl w:val="A11AEB4C"/>
    <w:lvl w:ilvl="0" w:tplc="2B106A4E">
      <w:numFmt w:val="bullet"/>
      <w:lvlText w:val="•"/>
      <w:lvlJc w:val="left"/>
      <w:pPr>
        <w:ind w:left="820" w:hanging="360"/>
      </w:pPr>
      <w:rPr>
        <w:rFonts w:hint="default"/>
        <w:lang w:val="ro-RO" w:eastAsia="en-US" w:bidi="ar-SA"/>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5">
    <w:nsid w:val="258F1FB7"/>
    <w:multiLevelType w:val="hybridMultilevel"/>
    <w:tmpl w:val="B24CB482"/>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2A3163F6"/>
    <w:multiLevelType w:val="hybridMultilevel"/>
    <w:tmpl w:val="533C9D5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A832228"/>
    <w:multiLevelType w:val="hybridMultilevel"/>
    <w:tmpl w:val="626AE48E"/>
    <w:lvl w:ilvl="0" w:tplc="04180001">
      <w:start w:val="1"/>
      <w:numFmt w:val="bullet"/>
      <w:lvlText w:val=""/>
      <w:lvlJc w:val="left"/>
      <w:pPr>
        <w:tabs>
          <w:tab w:val="num" w:pos="720"/>
        </w:tabs>
        <w:ind w:left="720" w:hanging="360"/>
      </w:pPr>
      <w:rPr>
        <w:rFonts w:ascii="Symbol" w:hAnsi="Symbol" w:hint="default"/>
      </w:rPr>
    </w:lvl>
    <w:lvl w:ilvl="1" w:tplc="B7107A34">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nsid w:val="2F3B2AB6"/>
    <w:multiLevelType w:val="hybridMultilevel"/>
    <w:tmpl w:val="36920EBA"/>
    <w:lvl w:ilvl="0" w:tplc="180857E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25D4B9D"/>
    <w:multiLevelType w:val="hybridMultilevel"/>
    <w:tmpl w:val="22F0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726DEC"/>
    <w:multiLevelType w:val="hybridMultilevel"/>
    <w:tmpl w:val="B076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092F4F"/>
    <w:multiLevelType w:val="hybridMultilevel"/>
    <w:tmpl w:val="2ED0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9B659C"/>
    <w:multiLevelType w:val="hybridMultilevel"/>
    <w:tmpl w:val="CED6975E"/>
    <w:lvl w:ilvl="0" w:tplc="4A889CEE">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0D0A87"/>
    <w:multiLevelType w:val="hybridMultilevel"/>
    <w:tmpl w:val="2ABE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E2020B5"/>
    <w:multiLevelType w:val="hybridMultilevel"/>
    <w:tmpl w:val="437A2168"/>
    <w:lvl w:ilvl="0" w:tplc="04180001">
      <w:start w:val="1"/>
      <w:numFmt w:val="bullet"/>
      <w:lvlText w:val=""/>
      <w:lvlJc w:val="left"/>
      <w:pPr>
        <w:ind w:left="720" w:hanging="360"/>
      </w:pPr>
      <w:rPr>
        <w:rFonts w:ascii="Symbol" w:hAnsi="Symbol" w:hint="default"/>
        <w:w w:val="77"/>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1144EF"/>
    <w:multiLevelType w:val="hybridMultilevel"/>
    <w:tmpl w:val="6DC2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171E38"/>
    <w:multiLevelType w:val="hybridMultilevel"/>
    <w:tmpl w:val="B51C8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CF058BA"/>
    <w:multiLevelType w:val="hybridMultilevel"/>
    <w:tmpl w:val="3D2C2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7F472B20"/>
    <w:multiLevelType w:val="hybridMultilevel"/>
    <w:tmpl w:val="CBF6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16"/>
  </w:num>
  <w:num w:numId="5">
    <w:abstractNumId w:val="9"/>
  </w:num>
  <w:num w:numId="6">
    <w:abstractNumId w:val="3"/>
  </w:num>
  <w:num w:numId="7">
    <w:abstractNumId w:val="2"/>
  </w:num>
  <w:num w:numId="8">
    <w:abstractNumId w:val="14"/>
  </w:num>
  <w:num w:numId="9">
    <w:abstractNumId w:val="15"/>
  </w:num>
  <w:num w:numId="10">
    <w:abstractNumId w:val="10"/>
  </w:num>
  <w:num w:numId="11">
    <w:abstractNumId w:val="18"/>
  </w:num>
  <w:num w:numId="12">
    <w:abstractNumId w:val="0"/>
  </w:num>
  <w:num w:numId="13">
    <w:abstractNumId w:val="8"/>
  </w:num>
  <w:num w:numId="14">
    <w:abstractNumId w:val="11"/>
  </w:num>
  <w:num w:numId="15">
    <w:abstractNumId w:val="7"/>
  </w:num>
  <w:num w:numId="16">
    <w:abstractNumId w:val="13"/>
  </w:num>
  <w:num w:numId="17">
    <w:abstractNumId w:val="17"/>
  </w:num>
  <w:num w:numId="18">
    <w:abstractNumId w:val="12"/>
  </w:num>
  <w:num w:numId="1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6E"/>
    <w:rsid w:val="00015C29"/>
    <w:rsid w:val="00020F79"/>
    <w:rsid w:val="00022663"/>
    <w:rsid w:val="00045E93"/>
    <w:rsid w:val="00062847"/>
    <w:rsid w:val="00073665"/>
    <w:rsid w:val="00075B6A"/>
    <w:rsid w:val="00077DE5"/>
    <w:rsid w:val="00086238"/>
    <w:rsid w:val="0009033E"/>
    <w:rsid w:val="00091589"/>
    <w:rsid w:val="00091B5D"/>
    <w:rsid w:val="00096D0F"/>
    <w:rsid w:val="000B11E4"/>
    <w:rsid w:val="000B2FDC"/>
    <w:rsid w:val="000D00CC"/>
    <w:rsid w:val="000D47AA"/>
    <w:rsid w:val="000D6976"/>
    <w:rsid w:val="000F4C7F"/>
    <w:rsid w:val="00100E91"/>
    <w:rsid w:val="00125935"/>
    <w:rsid w:val="001310A4"/>
    <w:rsid w:val="001549DB"/>
    <w:rsid w:val="00155128"/>
    <w:rsid w:val="0015723C"/>
    <w:rsid w:val="00175EA6"/>
    <w:rsid w:val="001954D0"/>
    <w:rsid w:val="001A56CF"/>
    <w:rsid w:val="001B50EC"/>
    <w:rsid w:val="001C49DD"/>
    <w:rsid w:val="001D7906"/>
    <w:rsid w:val="00213112"/>
    <w:rsid w:val="002264F0"/>
    <w:rsid w:val="00226F75"/>
    <w:rsid w:val="00236350"/>
    <w:rsid w:val="002620BD"/>
    <w:rsid w:val="00285942"/>
    <w:rsid w:val="002A6EFF"/>
    <w:rsid w:val="00320A18"/>
    <w:rsid w:val="003404EF"/>
    <w:rsid w:val="0034196C"/>
    <w:rsid w:val="0035052A"/>
    <w:rsid w:val="00355F83"/>
    <w:rsid w:val="003C2A1C"/>
    <w:rsid w:val="003C5BBC"/>
    <w:rsid w:val="003E5666"/>
    <w:rsid w:val="004042E8"/>
    <w:rsid w:val="00406FD1"/>
    <w:rsid w:val="00483EB3"/>
    <w:rsid w:val="004841A4"/>
    <w:rsid w:val="00490D07"/>
    <w:rsid w:val="004A095D"/>
    <w:rsid w:val="004A1D53"/>
    <w:rsid w:val="004A374D"/>
    <w:rsid w:val="004A3FB2"/>
    <w:rsid w:val="004C02C5"/>
    <w:rsid w:val="004C4533"/>
    <w:rsid w:val="004D21F6"/>
    <w:rsid w:val="004D4715"/>
    <w:rsid w:val="0050189C"/>
    <w:rsid w:val="00501EB9"/>
    <w:rsid w:val="00511011"/>
    <w:rsid w:val="00530753"/>
    <w:rsid w:val="00530A85"/>
    <w:rsid w:val="00532FFD"/>
    <w:rsid w:val="00537231"/>
    <w:rsid w:val="00544244"/>
    <w:rsid w:val="0055357E"/>
    <w:rsid w:val="00560627"/>
    <w:rsid w:val="00581121"/>
    <w:rsid w:val="005A4B9C"/>
    <w:rsid w:val="005C04D4"/>
    <w:rsid w:val="005D3BE3"/>
    <w:rsid w:val="005E4FED"/>
    <w:rsid w:val="005F47AA"/>
    <w:rsid w:val="006133A6"/>
    <w:rsid w:val="00613F0F"/>
    <w:rsid w:val="0062739D"/>
    <w:rsid w:val="006530F5"/>
    <w:rsid w:val="0065724E"/>
    <w:rsid w:val="00672350"/>
    <w:rsid w:val="00685474"/>
    <w:rsid w:val="006B56C8"/>
    <w:rsid w:val="006D56C1"/>
    <w:rsid w:val="006F0A87"/>
    <w:rsid w:val="00716DCE"/>
    <w:rsid w:val="00745F67"/>
    <w:rsid w:val="007608B4"/>
    <w:rsid w:val="00763BDD"/>
    <w:rsid w:val="007801F1"/>
    <w:rsid w:val="007E6C0D"/>
    <w:rsid w:val="007F6D94"/>
    <w:rsid w:val="008238FE"/>
    <w:rsid w:val="00824BA5"/>
    <w:rsid w:val="00862238"/>
    <w:rsid w:val="0086543E"/>
    <w:rsid w:val="00872C5C"/>
    <w:rsid w:val="00874135"/>
    <w:rsid w:val="008757A4"/>
    <w:rsid w:val="00890C10"/>
    <w:rsid w:val="008B5EA1"/>
    <w:rsid w:val="008C0DE9"/>
    <w:rsid w:val="008C2CEB"/>
    <w:rsid w:val="008C4298"/>
    <w:rsid w:val="008D1219"/>
    <w:rsid w:val="008D4BE3"/>
    <w:rsid w:val="008D74F7"/>
    <w:rsid w:val="009048D2"/>
    <w:rsid w:val="009132E2"/>
    <w:rsid w:val="00916D28"/>
    <w:rsid w:val="00926FA9"/>
    <w:rsid w:val="00930160"/>
    <w:rsid w:val="00947702"/>
    <w:rsid w:val="00953A15"/>
    <w:rsid w:val="009560B7"/>
    <w:rsid w:val="00976A58"/>
    <w:rsid w:val="009906C8"/>
    <w:rsid w:val="009A08EE"/>
    <w:rsid w:val="009B67FB"/>
    <w:rsid w:val="009D0ECC"/>
    <w:rsid w:val="009E4B9A"/>
    <w:rsid w:val="009E7D03"/>
    <w:rsid w:val="00A05FEF"/>
    <w:rsid w:val="00A30B30"/>
    <w:rsid w:val="00A52048"/>
    <w:rsid w:val="00A75928"/>
    <w:rsid w:val="00A76D4A"/>
    <w:rsid w:val="00A85D3A"/>
    <w:rsid w:val="00AA252F"/>
    <w:rsid w:val="00AA4FC2"/>
    <w:rsid w:val="00AB1A86"/>
    <w:rsid w:val="00AF626A"/>
    <w:rsid w:val="00B229BE"/>
    <w:rsid w:val="00B25542"/>
    <w:rsid w:val="00B459D8"/>
    <w:rsid w:val="00B55225"/>
    <w:rsid w:val="00B8690B"/>
    <w:rsid w:val="00B93051"/>
    <w:rsid w:val="00BA57A5"/>
    <w:rsid w:val="00BB58FE"/>
    <w:rsid w:val="00BD469D"/>
    <w:rsid w:val="00C1004A"/>
    <w:rsid w:val="00C22A9A"/>
    <w:rsid w:val="00C3407F"/>
    <w:rsid w:val="00C36A8E"/>
    <w:rsid w:val="00C445CC"/>
    <w:rsid w:val="00C50309"/>
    <w:rsid w:val="00C77BC7"/>
    <w:rsid w:val="00C80FD7"/>
    <w:rsid w:val="00CC1929"/>
    <w:rsid w:val="00CD1D69"/>
    <w:rsid w:val="00CD51B9"/>
    <w:rsid w:val="00CF4AA2"/>
    <w:rsid w:val="00CF604D"/>
    <w:rsid w:val="00D05BA5"/>
    <w:rsid w:val="00D1239D"/>
    <w:rsid w:val="00D12A87"/>
    <w:rsid w:val="00D15DF5"/>
    <w:rsid w:val="00D52029"/>
    <w:rsid w:val="00D56F03"/>
    <w:rsid w:val="00D915F7"/>
    <w:rsid w:val="00D9469E"/>
    <w:rsid w:val="00D960E3"/>
    <w:rsid w:val="00D97D69"/>
    <w:rsid w:val="00DA69E7"/>
    <w:rsid w:val="00DD3C06"/>
    <w:rsid w:val="00DE4A7E"/>
    <w:rsid w:val="00E11D0B"/>
    <w:rsid w:val="00E264BB"/>
    <w:rsid w:val="00E40D6E"/>
    <w:rsid w:val="00E5113A"/>
    <w:rsid w:val="00E52AEB"/>
    <w:rsid w:val="00E55400"/>
    <w:rsid w:val="00E93AD3"/>
    <w:rsid w:val="00EC3C14"/>
    <w:rsid w:val="00EF4B9E"/>
    <w:rsid w:val="00F04743"/>
    <w:rsid w:val="00F222EE"/>
    <w:rsid w:val="00F549D8"/>
    <w:rsid w:val="00F64D73"/>
    <w:rsid w:val="00FF55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6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 w:type="paragraph" w:styleId="BalloonText">
    <w:name w:val="Balloon Text"/>
    <w:basedOn w:val="Normal"/>
    <w:link w:val="BalloonTextChar"/>
    <w:uiPriority w:val="99"/>
    <w:semiHidden/>
    <w:unhideWhenUsed/>
    <w:rsid w:val="009D0ECC"/>
    <w:rPr>
      <w:rFonts w:ascii="Tahoma" w:hAnsi="Tahoma" w:cs="Tahoma"/>
      <w:sz w:val="16"/>
      <w:szCs w:val="16"/>
    </w:rPr>
  </w:style>
  <w:style w:type="character" w:customStyle="1" w:styleId="BalloonTextChar">
    <w:name w:val="Balloon Text Char"/>
    <w:basedOn w:val="DefaultParagraphFont"/>
    <w:link w:val="BalloonText"/>
    <w:uiPriority w:val="99"/>
    <w:semiHidden/>
    <w:rsid w:val="009D0ECC"/>
    <w:rPr>
      <w:rFonts w:ascii="Tahoma" w:eastAsia="Trebuchet MS"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 w:type="paragraph" w:styleId="BalloonText">
    <w:name w:val="Balloon Text"/>
    <w:basedOn w:val="Normal"/>
    <w:link w:val="BalloonTextChar"/>
    <w:uiPriority w:val="99"/>
    <w:semiHidden/>
    <w:unhideWhenUsed/>
    <w:rsid w:val="009D0ECC"/>
    <w:rPr>
      <w:rFonts w:ascii="Tahoma" w:hAnsi="Tahoma" w:cs="Tahoma"/>
      <w:sz w:val="16"/>
      <w:szCs w:val="16"/>
    </w:rPr>
  </w:style>
  <w:style w:type="character" w:customStyle="1" w:styleId="BalloonTextChar">
    <w:name w:val="Balloon Text Char"/>
    <w:basedOn w:val="DefaultParagraphFont"/>
    <w:link w:val="BalloonText"/>
    <w:uiPriority w:val="99"/>
    <w:semiHidden/>
    <w:rsid w:val="009D0ECC"/>
    <w:rPr>
      <w:rFonts w:ascii="Tahoma" w:eastAsia="Trebuchet MS"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2595">
      <w:bodyDiv w:val="1"/>
      <w:marLeft w:val="0"/>
      <w:marRight w:val="0"/>
      <w:marTop w:val="0"/>
      <w:marBottom w:val="0"/>
      <w:divBdr>
        <w:top w:val="none" w:sz="0" w:space="0" w:color="auto"/>
        <w:left w:val="none" w:sz="0" w:space="0" w:color="auto"/>
        <w:bottom w:val="none" w:sz="0" w:space="0" w:color="auto"/>
        <w:right w:val="none" w:sz="0" w:space="0" w:color="auto"/>
      </w:divBdr>
    </w:div>
    <w:div w:id="267662834">
      <w:bodyDiv w:val="1"/>
      <w:marLeft w:val="0"/>
      <w:marRight w:val="0"/>
      <w:marTop w:val="0"/>
      <w:marBottom w:val="0"/>
      <w:divBdr>
        <w:top w:val="none" w:sz="0" w:space="0" w:color="auto"/>
        <w:left w:val="none" w:sz="0" w:space="0" w:color="auto"/>
        <w:bottom w:val="none" w:sz="0" w:space="0" w:color="auto"/>
        <w:right w:val="none" w:sz="0" w:space="0" w:color="auto"/>
      </w:divBdr>
    </w:div>
    <w:div w:id="679041385">
      <w:bodyDiv w:val="1"/>
      <w:marLeft w:val="0"/>
      <w:marRight w:val="0"/>
      <w:marTop w:val="0"/>
      <w:marBottom w:val="0"/>
      <w:divBdr>
        <w:top w:val="none" w:sz="0" w:space="0" w:color="auto"/>
        <w:left w:val="none" w:sz="0" w:space="0" w:color="auto"/>
        <w:bottom w:val="none" w:sz="0" w:space="0" w:color="auto"/>
        <w:right w:val="none" w:sz="0" w:space="0" w:color="auto"/>
      </w:divBdr>
    </w:div>
    <w:div w:id="894511987">
      <w:bodyDiv w:val="1"/>
      <w:marLeft w:val="0"/>
      <w:marRight w:val="0"/>
      <w:marTop w:val="0"/>
      <w:marBottom w:val="0"/>
      <w:divBdr>
        <w:top w:val="none" w:sz="0" w:space="0" w:color="auto"/>
        <w:left w:val="none" w:sz="0" w:space="0" w:color="auto"/>
        <w:bottom w:val="none" w:sz="0" w:space="0" w:color="auto"/>
        <w:right w:val="none" w:sz="0" w:space="0" w:color="auto"/>
      </w:divBdr>
    </w:div>
    <w:div w:id="944964615">
      <w:bodyDiv w:val="1"/>
      <w:marLeft w:val="0"/>
      <w:marRight w:val="0"/>
      <w:marTop w:val="0"/>
      <w:marBottom w:val="0"/>
      <w:divBdr>
        <w:top w:val="none" w:sz="0" w:space="0" w:color="auto"/>
        <w:left w:val="none" w:sz="0" w:space="0" w:color="auto"/>
        <w:bottom w:val="none" w:sz="0" w:space="0" w:color="auto"/>
        <w:right w:val="none" w:sz="0" w:space="0" w:color="auto"/>
      </w:divBdr>
    </w:div>
    <w:div w:id="1050959796">
      <w:bodyDiv w:val="1"/>
      <w:marLeft w:val="0"/>
      <w:marRight w:val="0"/>
      <w:marTop w:val="0"/>
      <w:marBottom w:val="0"/>
      <w:divBdr>
        <w:top w:val="none" w:sz="0" w:space="0" w:color="auto"/>
        <w:left w:val="none" w:sz="0" w:space="0" w:color="auto"/>
        <w:bottom w:val="none" w:sz="0" w:space="0" w:color="auto"/>
        <w:right w:val="none" w:sz="0" w:space="0" w:color="auto"/>
      </w:divBdr>
    </w:div>
    <w:div w:id="1304848230">
      <w:bodyDiv w:val="1"/>
      <w:marLeft w:val="0"/>
      <w:marRight w:val="0"/>
      <w:marTop w:val="0"/>
      <w:marBottom w:val="0"/>
      <w:divBdr>
        <w:top w:val="none" w:sz="0" w:space="0" w:color="auto"/>
        <w:left w:val="none" w:sz="0" w:space="0" w:color="auto"/>
        <w:bottom w:val="none" w:sz="0" w:space="0" w:color="auto"/>
        <w:right w:val="none" w:sz="0" w:space="0" w:color="auto"/>
      </w:divBdr>
    </w:div>
    <w:div w:id="1326477136">
      <w:bodyDiv w:val="1"/>
      <w:marLeft w:val="0"/>
      <w:marRight w:val="0"/>
      <w:marTop w:val="0"/>
      <w:marBottom w:val="0"/>
      <w:divBdr>
        <w:top w:val="none" w:sz="0" w:space="0" w:color="auto"/>
        <w:left w:val="none" w:sz="0" w:space="0" w:color="auto"/>
        <w:bottom w:val="none" w:sz="0" w:space="0" w:color="auto"/>
        <w:right w:val="none" w:sz="0" w:space="0" w:color="auto"/>
      </w:divBdr>
    </w:div>
    <w:div w:id="1417047588">
      <w:bodyDiv w:val="1"/>
      <w:marLeft w:val="0"/>
      <w:marRight w:val="0"/>
      <w:marTop w:val="0"/>
      <w:marBottom w:val="0"/>
      <w:divBdr>
        <w:top w:val="none" w:sz="0" w:space="0" w:color="auto"/>
        <w:left w:val="none" w:sz="0" w:space="0" w:color="auto"/>
        <w:bottom w:val="none" w:sz="0" w:space="0" w:color="auto"/>
        <w:right w:val="none" w:sz="0" w:space="0" w:color="auto"/>
      </w:divBdr>
    </w:div>
    <w:div w:id="1554075548">
      <w:bodyDiv w:val="1"/>
      <w:marLeft w:val="0"/>
      <w:marRight w:val="0"/>
      <w:marTop w:val="0"/>
      <w:marBottom w:val="0"/>
      <w:divBdr>
        <w:top w:val="none" w:sz="0" w:space="0" w:color="auto"/>
        <w:left w:val="none" w:sz="0" w:space="0" w:color="auto"/>
        <w:bottom w:val="none" w:sz="0" w:space="0" w:color="auto"/>
        <w:right w:val="none" w:sz="0" w:space="0" w:color="auto"/>
      </w:divBdr>
    </w:div>
    <w:div w:id="1723358786">
      <w:bodyDiv w:val="1"/>
      <w:marLeft w:val="0"/>
      <w:marRight w:val="0"/>
      <w:marTop w:val="0"/>
      <w:marBottom w:val="0"/>
      <w:divBdr>
        <w:top w:val="none" w:sz="0" w:space="0" w:color="auto"/>
        <w:left w:val="none" w:sz="0" w:space="0" w:color="auto"/>
        <w:bottom w:val="none" w:sz="0" w:space="0" w:color="auto"/>
        <w:right w:val="none" w:sz="0" w:space="0" w:color="auto"/>
      </w:divBdr>
    </w:div>
    <w:div w:id="1742406361">
      <w:bodyDiv w:val="1"/>
      <w:marLeft w:val="0"/>
      <w:marRight w:val="0"/>
      <w:marTop w:val="0"/>
      <w:marBottom w:val="0"/>
      <w:divBdr>
        <w:top w:val="none" w:sz="0" w:space="0" w:color="auto"/>
        <w:left w:val="none" w:sz="0" w:space="0" w:color="auto"/>
        <w:bottom w:val="none" w:sz="0" w:space="0" w:color="auto"/>
        <w:right w:val="none" w:sz="0" w:space="0" w:color="auto"/>
      </w:divBdr>
    </w:div>
    <w:div w:id="1881897814">
      <w:bodyDiv w:val="1"/>
      <w:marLeft w:val="0"/>
      <w:marRight w:val="0"/>
      <w:marTop w:val="0"/>
      <w:marBottom w:val="0"/>
      <w:divBdr>
        <w:top w:val="none" w:sz="0" w:space="0" w:color="auto"/>
        <w:left w:val="none" w:sz="0" w:space="0" w:color="auto"/>
        <w:bottom w:val="none" w:sz="0" w:space="0" w:color="auto"/>
        <w:right w:val="none" w:sz="0" w:space="0" w:color="auto"/>
      </w:divBdr>
    </w:div>
    <w:div w:id="2058777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Gaby</dc:creator>
  <cp:lastModifiedBy>User</cp:lastModifiedBy>
  <cp:revision>5</cp:revision>
  <dcterms:created xsi:type="dcterms:W3CDTF">2026-03-12T08:02:00Z</dcterms:created>
  <dcterms:modified xsi:type="dcterms:W3CDTF">2026-04-01T06:33:00Z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2024-05-16T00:00:00Z</vt:filetime>
  </property>
  <property fmtid="{D5CDD505-2E9C-101B-9397-08002B2CF9AE}" pid="3" name="Producer">
    <vt:lpwstr>iLovePDF</vt:lpwstr>
  </property>
</Properties>
</file>