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CE93" w14:textId="77777777" w:rsidR="00953A15" w:rsidRPr="006330DD" w:rsidRDefault="00953A15" w:rsidP="00C36A8E">
      <w:pPr>
        <w:pStyle w:val="BodyText"/>
        <w:rPr>
          <w:noProof/>
          <w:vertAlign w:val="superscript"/>
        </w:rPr>
      </w:pPr>
    </w:p>
    <w:p w14:paraId="50D55FD7" w14:textId="4ABF8D2D" w:rsidR="00916D28" w:rsidRPr="00213112" w:rsidRDefault="00916D28" w:rsidP="00213112">
      <w:pPr>
        <w:spacing w:line="360" w:lineRule="auto"/>
        <w:jc w:val="right"/>
        <w:rPr>
          <w:rFonts w:asciiTheme="minorHAnsi" w:hAnsiTheme="minorHAnsi" w:cstheme="minorHAnsi"/>
          <w:b/>
          <w:noProof/>
        </w:rPr>
      </w:pPr>
      <w:r w:rsidRPr="00213112">
        <w:rPr>
          <w:rFonts w:asciiTheme="minorHAnsi" w:hAnsiTheme="minorHAnsi" w:cstheme="minorHAnsi"/>
          <w:b/>
          <w:noProof/>
        </w:rPr>
        <w:t>Anexa nr. 1</w:t>
      </w:r>
      <w:r w:rsidR="008C0DE9" w:rsidRPr="00213112">
        <w:rPr>
          <w:rFonts w:asciiTheme="minorHAnsi" w:hAnsiTheme="minorHAnsi" w:cstheme="minorHAnsi"/>
          <w:b/>
          <w:noProof/>
        </w:rPr>
        <w:t xml:space="preserve"> la </w:t>
      </w:r>
      <w:r w:rsidR="008C0DE9" w:rsidRPr="006330DD">
        <w:rPr>
          <w:rFonts w:asciiTheme="minorHAnsi" w:hAnsiTheme="minorHAnsi" w:cstheme="minorHAnsi"/>
          <w:b/>
          <w:noProof/>
          <w:highlight w:val="yellow"/>
        </w:rPr>
        <w:t>Anun</w:t>
      </w:r>
      <w:r w:rsidR="00532FFD" w:rsidRPr="006330DD">
        <w:rPr>
          <w:rFonts w:asciiTheme="minorHAnsi" w:hAnsiTheme="minorHAnsi" w:cstheme="minorHAnsi"/>
          <w:b/>
          <w:noProof/>
          <w:highlight w:val="yellow"/>
        </w:rPr>
        <w:t>ț</w:t>
      </w:r>
      <w:r w:rsidR="008C0DE9" w:rsidRPr="006330DD">
        <w:rPr>
          <w:rFonts w:asciiTheme="minorHAnsi" w:hAnsiTheme="minorHAnsi" w:cstheme="minorHAnsi"/>
          <w:b/>
          <w:noProof/>
          <w:highlight w:val="yellow"/>
        </w:rPr>
        <w:t xml:space="preserve">ul </w:t>
      </w:r>
      <w:r w:rsidR="00DA21E3">
        <w:rPr>
          <w:rFonts w:asciiTheme="minorHAnsi" w:hAnsiTheme="minorHAnsi" w:cstheme="minorHAnsi"/>
          <w:b/>
          <w:noProof/>
          <w:highlight w:val="yellow"/>
        </w:rPr>
        <w:t xml:space="preserve">9249 </w:t>
      </w:r>
      <w:r w:rsidR="008C0DE9" w:rsidRPr="006330DD">
        <w:rPr>
          <w:rFonts w:asciiTheme="minorHAnsi" w:hAnsiTheme="minorHAnsi" w:cstheme="minorHAnsi"/>
          <w:b/>
          <w:noProof/>
          <w:highlight w:val="yellow"/>
        </w:rPr>
        <w:t>din</w:t>
      </w:r>
      <w:r w:rsidR="00DA21E3">
        <w:rPr>
          <w:rFonts w:asciiTheme="minorHAnsi" w:hAnsiTheme="minorHAnsi" w:cstheme="minorHAnsi"/>
          <w:b/>
          <w:noProof/>
          <w:highlight w:val="yellow"/>
        </w:rPr>
        <w:t>19.</w:t>
      </w:r>
      <w:r w:rsidR="000B11E4" w:rsidRPr="006330DD">
        <w:rPr>
          <w:rFonts w:asciiTheme="minorHAnsi" w:hAnsiTheme="minorHAnsi" w:cstheme="minorHAnsi"/>
          <w:b/>
          <w:noProof/>
          <w:highlight w:val="yellow"/>
        </w:rPr>
        <w:t>0</w:t>
      </w:r>
      <w:r w:rsidR="00485C91">
        <w:rPr>
          <w:rFonts w:asciiTheme="minorHAnsi" w:hAnsiTheme="minorHAnsi" w:cstheme="minorHAnsi"/>
          <w:b/>
          <w:noProof/>
          <w:highlight w:val="yellow"/>
        </w:rPr>
        <w:t>5</w:t>
      </w:r>
      <w:r w:rsidR="000B11E4" w:rsidRPr="006330DD">
        <w:rPr>
          <w:rFonts w:asciiTheme="minorHAnsi" w:hAnsiTheme="minorHAnsi" w:cstheme="minorHAnsi"/>
          <w:b/>
          <w:noProof/>
          <w:highlight w:val="yellow"/>
        </w:rPr>
        <w:t>.2026</w:t>
      </w:r>
    </w:p>
    <w:p w14:paraId="015CFB6F" w14:textId="09248F60" w:rsidR="003404EF" w:rsidRPr="00213112" w:rsidRDefault="00953A15" w:rsidP="00213112">
      <w:pPr>
        <w:tabs>
          <w:tab w:val="left" w:pos="5952"/>
        </w:tabs>
        <w:spacing w:before="91" w:line="360" w:lineRule="auto"/>
        <w:ind w:left="100" w:right="360"/>
        <w:jc w:val="both"/>
        <w:rPr>
          <w:rFonts w:asciiTheme="minorHAnsi" w:hAnsiTheme="minorHAnsi" w:cstheme="minorHAnsi"/>
          <w:i/>
        </w:rPr>
      </w:pPr>
      <w:r w:rsidRPr="00213112">
        <w:rPr>
          <w:rFonts w:asciiTheme="minorHAnsi" w:hAnsiTheme="minorHAnsi" w:cstheme="minorHAnsi"/>
          <w:i/>
        </w:rPr>
        <w:tab/>
      </w:r>
    </w:p>
    <w:p w14:paraId="6C3F7BD7" w14:textId="77777777" w:rsidR="00BB58FE" w:rsidRPr="00213112" w:rsidRDefault="00BB58FE" w:rsidP="00213112">
      <w:pPr>
        <w:spacing w:before="91" w:line="360" w:lineRule="auto"/>
        <w:ind w:left="100" w:right="360"/>
        <w:jc w:val="both"/>
        <w:rPr>
          <w:rFonts w:asciiTheme="minorHAnsi" w:hAnsiTheme="minorHAnsi" w:cstheme="minorHAnsi"/>
          <w:i/>
        </w:rPr>
      </w:pPr>
      <w:r w:rsidRPr="00213112">
        <w:rPr>
          <w:rFonts w:asciiTheme="minorHAnsi" w:hAnsiTheme="minorHAnsi" w:cstheme="minorHAnsi"/>
          <w:i/>
        </w:rPr>
        <w:t>Selecția și implicarea personalului care face parte din echipa proiectului se face cu respectarea infor</w:t>
      </w:r>
      <w:bookmarkStart w:id="1" w:name="_GoBack"/>
      <w:bookmarkEnd w:id="1"/>
      <w:r w:rsidRPr="00213112">
        <w:rPr>
          <w:rFonts w:asciiTheme="minorHAnsi" w:hAnsiTheme="minorHAnsi" w:cstheme="minorHAnsi"/>
          <w:i/>
        </w:rPr>
        <w:t>mațiilor incluse în cererea de finanțare, legislației naționale și comunitare aplicabile în domeniul egalității de șanse și non discriminării, într-un mod deschis, transparent, cu asigurarea egalității de șanse între femei și bărbați, fără existența unor discriminări de gen, sex, origine etnică, rasă, confesiune religioasă etc., prin corelarea experienței și competențelor fiecărei persoane cu specificul activităților desfășurate prin proiect și a cerințelor profesionale aferente.</w:t>
      </w:r>
    </w:p>
    <w:p w14:paraId="6BDBD9CD" w14:textId="77777777" w:rsidR="00BB58FE" w:rsidRPr="00213112" w:rsidRDefault="00BB58FE" w:rsidP="00213112">
      <w:pPr>
        <w:spacing w:line="360" w:lineRule="auto"/>
        <w:jc w:val="both"/>
        <w:rPr>
          <w:rFonts w:asciiTheme="minorHAnsi" w:hAnsiTheme="minorHAnsi" w:cstheme="minorHAnsi"/>
          <w:b/>
        </w:rPr>
      </w:pPr>
    </w:p>
    <w:p w14:paraId="30C93851" w14:textId="5E07C9F6" w:rsidR="00B55225" w:rsidRPr="00213112" w:rsidRDefault="00B55225" w:rsidP="00213112">
      <w:pPr>
        <w:spacing w:line="360" w:lineRule="auto"/>
        <w:jc w:val="both"/>
        <w:rPr>
          <w:rFonts w:asciiTheme="minorHAnsi" w:hAnsiTheme="minorHAnsi" w:cstheme="minorHAnsi"/>
          <w:b/>
        </w:rPr>
      </w:pPr>
      <w:r w:rsidRPr="00213112">
        <w:rPr>
          <w:rFonts w:asciiTheme="minorHAnsi" w:hAnsiTheme="minorHAnsi" w:cstheme="minorHAnsi"/>
          <w:b/>
        </w:rPr>
        <w:t>Descrierea activităţilor, responsabilităţilor corespunzătoare posturilor, condiţiile generale şi specifice obligatorii impuse prin fişa postului, criteriile pentru selecţia experţilor in etapa 2 a concursului</w:t>
      </w:r>
    </w:p>
    <w:p w14:paraId="0727E0E9" w14:textId="77777777" w:rsidR="00A05FEF" w:rsidRPr="00213112" w:rsidRDefault="00A05FEF" w:rsidP="00213112">
      <w:pPr>
        <w:spacing w:line="360" w:lineRule="auto"/>
        <w:jc w:val="both"/>
        <w:rPr>
          <w:rFonts w:asciiTheme="minorHAnsi" w:hAnsiTheme="minorHAnsi" w:cstheme="minorHAnsi"/>
        </w:rPr>
      </w:pPr>
    </w:p>
    <w:p w14:paraId="3A3EB226" w14:textId="77777777" w:rsidR="00B2498D" w:rsidRPr="00213112" w:rsidRDefault="00B2498D" w:rsidP="00B2498D">
      <w:pPr>
        <w:pStyle w:val="ListParagraph"/>
        <w:numPr>
          <w:ilvl w:val="0"/>
          <w:numId w:val="1"/>
        </w:numPr>
        <w:spacing w:line="360" w:lineRule="auto"/>
        <w:ind w:left="284" w:hanging="284"/>
        <w:rPr>
          <w:rFonts w:asciiTheme="minorHAnsi" w:hAnsiTheme="minorHAnsi" w:cstheme="minorHAnsi"/>
          <w:b/>
          <w:bCs/>
          <w:iCs/>
        </w:rPr>
      </w:pPr>
      <w:r>
        <w:rPr>
          <w:rFonts w:asciiTheme="minorHAnsi" w:hAnsiTheme="minorHAnsi" w:cstheme="minorHAnsi"/>
          <w:b/>
          <w:bCs/>
          <w:iCs/>
        </w:rPr>
        <w:t>EXPERT FINANCIAR</w:t>
      </w:r>
    </w:p>
    <w:p w14:paraId="12452191" w14:textId="77777777" w:rsidR="00B2498D" w:rsidRPr="00213112" w:rsidRDefault="00B2498D" w:rsidP="00B2498D">
      <w:pPr>
        <w:pStyle w:val="ListParagraph"/>
        <w:spacing w:line="360" w:lineRule="auto"/>
        <w:ind w:left="0" w:firstLine="0"/>
        <w:rPr>
          <w:rFonts w:asciiTheme="minorHAnsi" w:hAnsiTheme="minorHAnsi" w:cstheme="minorHAnsi"/>
          <w:iCs/>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b/>
          <w:bCs/>
          <w:iCs/>
        </w:rPr>
        <w:t xml:space="preserve"> </w:t>
      </w:r>
      <w:r w:rsidRPr="00556678">
        <w:rPr>
          <w:rFonts w:asciiTheme="minorHAnsi" w:hAnsiTheme="minorHAnsi" w:cstheme="minorHAnsi"/>
        </w:rPr>
        <w:t>335406_expert</w:t>
      </w:r>
    </w:p>
    <w:p w14:paraId="01256F47" w14:textId="77777777" w:rsidR="00B2498D" w:rsidRPr="00213112" w:rsidRDefault="00B2498D" w:rsidP="00B2498D">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Pr>
          <w:rFonts w:asciiTheme="minorHAnsi" w:hAnsiTheme="minorHAnsi" w:cstheme="minorHAnsi"/>
          <w:bCs/>
          <w:noProof/>
        </w:rPr>
        <w:t>5-10 ani</w:t>
      </w:r>
    </w:p>
    <w:p w14:paraId="142AA1BB" w14:textId="77777777" w:rsidR="00B2498D" w:rsidRPr="00213112" w:rsidRDefault="00B2498D" w:rsidP="00B2498D">
      <w:pPr>
        <w:spacing w:before="91" w:line="360" w:lineRule="auto"/>
        <w:ind w:right="360"/>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428B397C" w14:textId="77777777" w:rsidR="00B2498D" w:rsidRPr="00556678" w:rsidRDefault="00B2498D" w:rsidP="00B2498D">
      <w:pPr>
        <w:tabs>
          <w:tab w:val="left" w:pos="2292"/>
        </w:tabs>
        <w:spacing w:line="360" w:lineRule="auto"/>
        <w:jc w:val="both"/>
        <w:rPr>
          <w:rFonts w:asciiTheme="minorHAnsi" w:hAnsiTheme="minorHAnsi" w:cstheme="minorHAnsi"/>
          <w:iCs/>
        </w:rPr>
      </w:pPr>
      <w:r w:rsidRPr="00556678">
        <w:rPr>
          <w:rFonts w:asciiTheme="minorHAnsi" w:hAnsiTheme="minorHAnsi" w:cstheme="minorHAnsi"/>
          <w:iCs/>
        </w:rPr>
        <w:t>Asigură suport analitic și metodologic pentru managementul financiar al proiectului, contribuind la fundamentarea deciziilor, monitorizarea riscurilor financiare, optimizarea utilizării bugetului și asigurarea conformității cu regulile programului de finanțare.</w:t>
      </w:r>
    </w:p>
    <w:p w14:paraId="72291203" w14:textId="77777777" w:rsidR="00B2498D"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Pr>
          <w:rFonts w:asciiTheme="minorHAnsi" w:hAnsiTheme="minorHAnsi" w:cstheme="minorHAnsi"/>
          <w:iCs/>
        </w:rPr>
        <w:t>Certifică toate documentele care au impact financiar din proiect în privința realității, regularității și legalității.</w:t>
      </w:r>
    </w:p>
    <w:p w14:paraId="2CA4FC05"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Analizează execuția bugetară a proiectului și formulează recomandări pentru optimizarea utilizării resurselor financiare. </w:t>
      </w:r>
    </w:p>
    <w:p w14:paraId="50651A44"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Elaborează analize financiare periodice (de tip forecast, scenarii, deviații buget vs. realizat) pentru sprijinirea deciziilor manageriale. </w:t>
      </w:r>
    </w:p>
    <w:p w14:paraId="51AD835C"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Monitorizează riscurile financiare ale proiectului și propune măsuri de prevenire și corecție. </w:t>
      </w:r>
    </w:p>
    <w:p w14:paraId="08954667"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Contribuie la fundamentarea modificărilor bugetare și la justificarea acestora (realocări, ajustări de linii bugetare). </w:t>
      </w:r>
    </w:p>
    <w:p w14:paraId="61BA990F"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Asigură suport metodologic pentru aplicarea corectă a regulilor de eligibilitate a cheltuielilor conform ghidurilor FSE+/PS. </w:t>
      </w:r>
    </w:p>
    <w:p w14:paraId="4E8EC4C4"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lastRenderedPageBreak/>
        <w:t xml:space="preserve">Verifică, prin sondaj sau analitic, coerența datelor financiare raportate (fără a dubla verificarea documentelor justificative). </w:t>
      </w:r>
    </w:p>
    <w:p w14:paraId="561F77C2"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Elaborează note de analiză și sinteze financiare pentru managementul proiectului și pentru relația cu finanțatorul.</w:t>
      </w:r>
    </w:p>
    <w:p w14:paraId="10421E2D" w14:textId="77777777" w:rsidR="00B2498D" w:rsidRPr="001A7EEB"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Menține legătura cu membrii echipei pentru colectarea documentelor necesare raportării.</w:t>
      </w:r>
    </w:p>
    <w:p w14:paraId="538C6FE0"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 xml:space="preserve">Își însușește și respectă toate reglementările legale și interne în domeniul securității și sănătății în muncă. </w:t>
      </w:r>
    </w:p>
    <w:p w14:paraId="4DACC1CF"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Păstrează confidențialitatea, integritatea și disponibilitatea datelor și informațiilor în activitatea de zi cu zi, prin aplicarea măsurilor privind protejarea documentelor și lucrărilor.</w:t>
      </w:r>
    </w:p>
    <w:p w14:paraId="77940F71"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Întocmește lunar Raportul de activitate și Fișa individuală de pontaj.</w:t>
      </w:r>
    </w:p>
    <w:p w14:paraId="06215BD0"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Utilizează corect și eficient bunurile aflate în gestiunea proiectului.</w:t>
      </w:r>
    </w:p>
    <w:p w14:paraId="48CBF47B"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Respectă principiul dezvoltării durabile, utilizarea eficientă a resurselor și principiul egalității de șanse.</w:t>
      </w:r>
    </w:p>
    <w:p w14:paraId="536EFC2F"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Răspunde pentru îndeplinirea calitativă și cantitativă a sarcinilor ce îi revin conform fișei postului</w:t>
      </w:r>
    </w:p>
    <w:p w14:paraId="63CD6752"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La încheierea contractului de muncă, toate documentele elaborate în cadrul proiectului vor fi îndosariate, etichetate, în vederea arhivării și predate sub semnătură șefului ierarhic superior.</w:t>
      </w:r>
    </w:p>
    <w:p w14:paraId="5A01A33B" w14:textId="77777777" w:rsidR="00B2498D" w:rsidRPr="00556678" w:rsidRDefault="00B2498D" w:rsidP="00B2498D">
      <w:pPr>
        <w:widowControl/>
        <w:numPr>
          <w:ilvl w:val="0"/>
          <w:numId w:val="17"/>
        </w:numPr>
        <w:autoSpaceDE/>
        <w:autoSpaceDN/>
        <w:spacing w:after="200" w:line="360" w:lineRule="auto"/>
        <w:ind w:left="360"/>
        <w:contextualSpacing/>
        <w:jc w:val="both"/>
        <w:rPr>
          <w:rFonts w:asciiTheme="minorHAnsi" w:hAnsiTheme="minorHAnsi" w:cstheme="minorHAnsi"/>
          <w:iCs/>
        </w:rPr>
      </w:pPr>
      <w:r w:rsidRPr="00556678">
        <w:rPr>
          <w:rFonts w:asciiTheme="minorHAnsi" w:hAnsiTheme="minorHAnsi" w:cstheme="minorHAnsi"/>
          <w:iCs/>
        </w:rPr>
        <w:t>În limita competentelor îndeplinește orice alte sarcini solicitate de către managerul de proiect.</w:t>
      </w:r>
    </w:p>
    <w:p w14:paraId="0BE00499" w14:textId="77777777" w:rsidR="00B2498D" w:rsidRPr="00556678" w:rsidRDefault="00B2498D" w:rsidP="00B2498D">
      <w:pPr>
        <w:tabs>
          <w:tab w:val="left" w:pos="2292"/>
        </w:tabs>
        <w:spacing w:line="360" w:lineRule="auto"/>
        <w:jc w:val="both"/>
        <w:rPr>
          <w:rFonts w:asciiTheme="minorHAnsi" w:hAnsiTheme="minorHAnsi" w:cstheme="minorHAnsi"/>
          <w:b/>
        </w:rPr>
      </w:pPr>
    </w:p>
    <w:p w14:paraId="2C1D2638" w14:textId="77777777" w:rsidR="00B2498D" w:rsidRPr="00556678" w:rsidRDefault="00B2498D" w:rsidP="00B2498D">
      <w:pPr>
        <w:tabs>
          <w:tab w:val="left" w:pos="2292"/>
        </w:tabs>
        <w:spacing w:line="360" w:lineRule="auto"/>
        <w:jc w:val="both"/>
        <w:rPr>
          <w:rFonts w:asciiTheme="minorHAnsi" w:hAnsiTheme="minorHAnsi" w:cstheme="minorHAnsi"/>
          <w:b/>
        </w:rPr>
      </w:pPr>
      <w:r w:rsidRPr="00556678">
        <w:rPr>
          <w:rFonts w:asciiTheme="minorHAnsi" w:hAnsiTheme="minorHAnsi" w:cstheme="minorHAnsi"/>
          <w:b/>
        </w:rPr>
        <w:t>Calificări și experiență:</w:t>
      </w:r>
    </w:p>
    <w:p w14:paraId="754FF481" w14:textId="77777777" w:rsidR="00B2498D" w:rsidRPr="00556678" w:rsidRDefault="00B2498D" w:rsidP="00B2498D">
      <w:pPr>
        <w:tabs>
          <w:tab w:val="left" w:pos="2292"/>
        </w:tabs>
        <w:spacing w:line="360" w:lineRule="auto"/>
        <w:jc w:val="both"/>
        <w:rPr>
          <w:rFonts w:asciiTheme="minorHAnsi" w:hAnsiTheme="minorHAnsi" w:cstheme="minorHAnsi"/>
          <w:bCs/>
        </w:rPr>
      </w:pPr>
      <w:r w:rsidRPr="00556678">
        <w:rPr>
          <w:rFonts w:asciiTheme="minorHAnsi" w:hAnsiTheme="minorHAnsi" w:cstheme="minorHAnsi"/>
          <w:b/>
        </w:rPr>
        <w:t xml:space="preserve">Studii: </w:t>
      </w:r>
      <w:r w:rsidRPr="00556678">
        <w:rPr>
          <w:rFonts w:asciiTheme="minorHAnsi" w:hAnsiTheme="minorHAnsi" w:cstheme="minorHAnsi"/>
          <w:bCs/>
        </w:rPr>
        <w:t>Studii superioare în domeniul economic/financiar-contabil</w:t>
      </w:r>
    </w:p>
    <w:p w14:paraId="1763E19E" w14:textId="77777777" w:rsidR="00B2498D" w:rsidRDefault="00B2498D" w:rsidP="00B2498D">
      <w:pPr>
        <w:tabs>
          <w:tab w:val="left" w:pos="2292"/>
        </w:tabs>
        <w:spacing w:line="360" w:lineRule="auto"/>
        <w:jc w:val="both"/>
        <w:rPr>
          <w:rFonts w:asciiTheme="minorHAnsi" w:hAnsiTheme="minorHAnsi" w:cstheme="minorHAnsi"/>
          <w:bCs/>
        </w:rPr>
      </w:pPr>
      <w:r w:rsidRPr="00556678">
        <w:rPr>
          <w:rFonts w:asciiTheme="minorHAnsi" w:hAnsiTheme="minorHAnsi" w:cstheme="minorHAnsi"/>
          <w:b/>
        </w:rPr>
        <w:t xml:space="preserve">Vechime minimă în specialitate: </w:t>
      </w:r>
      <w:r w:rsidRPr="00556678">
        <w:rPr>
          <w:rFonts w:asciiTheme="minorHAnsi" w:hAnsiTheme="minorHAnsi" w:cstheme="minorHAnsi"/>
          <w:bCs/>
        </w:rPr>
        <w:t>experiență 5-10 ani</w:t>
      </w:r>
    </w:p>
    <w:p w14:paraId="6DD31B79" w14:textId="77777777" w:rsidR="00B2498D" w:rsidRDefault="00B2498D" w:rsidP="00B2498D">
      <w:pPr>
        <w:spacing w:line="360" w:lineRule="auto"/>
        <w:rPr>
          <w:rFonts w:asciiTheme="minorHAnsi" w:hAnsiTheme="minorHAnsi" w:cstheme="minorHAnsi"/>
          <w:b/>
          <w:bCs/>
        </w:rPr>
      </w:pPr>
    </w:p>
    <w:p w14:paraId="56D1F02F" w14:textId="77777777" w:rsidR="00B2498D" w:rsidRPr="00556678" w:rsidRDefault="00B2498D" w:rsidP="00B2498D">
      <w:pPr>
        <w:spacing w:line="360" w:lineRule="auto"/>
        <w:rPr>
          <w:rFonts w:asciiTheme="minorHAnsi" w:hAnsiTheme="minorHAnsi" w:cstheme="minorHAnsi"/>
          <w:b/>
          <w:bCs/>
          <w:iCs/>
        </w:rPr>
      </w:pPr>
      <w:r w:rsidRPr="00556678">
        <w:rPr>
          <w:rFonts w:asciiTheme="minorHAnsi" w:hAnsiTheme="minorHAnsi" w:cstheme="minorHAnsi"/>
          <w:b/>
          <w:bCs/>
        </w:rPr>
        <w:t xml:space="preserve">Grila de recrutare și selecție </w:t>
      </w:r>
      <w:r>
        <w:rPr>
          <w:rFonts w:asciiTheme="minorHAnsi" w:hAnsiTheme="minorHAnsi" w:cstheme="minorHAnsi"/>
          <w:b/>
          <w:bCs/>
          <w:iCs/>
        </w:rPr>
        <w:t>Expert financiar</w:t>
      </w:r>
      <w:r w:rsidRPr="00556678">
        <w:rPr>
          <w:rFonts w:asciiTheme="minorHAnsi" w:hAnsiTheme="minorHAnsi" w:cstheme="minorHAnsi"/>
          <w:b/>
          <w:bCs/>
        </w:rPr>
        <w:t xml:space="preserve">, experiență 5 </w:t>
      </w:r>
      <w:r>
        <w:rPr>
          <w:rFonts w:asciiTheme="minorHAnsi" w:hAnsiTheme="minorHAnsi" w:cstheme="minorHAnsi"/>
          <w:b/>
          <w:bCs/>
        </w:rPr>
        <w:t xml:space="preserve">-10 </w:t>
      </w:r>
      <w:r w:rsidRPr="00556678">
        <w:rPr>
          <w:rFonts w:asciiTheme="minorHAnsi" w:hAnsiTheme="minorHAnsi" w:cstheme="minorHAnsi"/>
          <w:b/>
          <w:bCs/>
        </w:rPr>
        <w:t>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B2498D" w:rsidRPr="00213112" w14:paraId="6F26BA8B" w14:textId="77777777" w:rsidTr="00204EC0">
        <w:tc>
          <w:tcPr>
            <w:tcW w:w="5495" w:type="dxa"/>
          </w:tcPr>
          <w:p w14:paraId="4EF82566" w14:textId="77777777" w:rsidR="00B2498D" w:rsidRPr="00213112" w:rsidRDefault="00B2498D"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20BF8A3B" w14:textId="77777777" w:rsidR="00B2498D" w:rsidRPr="00213112" w:rsidRDefault="00B2498D"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B2498D" w:rsidRPr="00213112" w14:paraId="0E725515" w14:textId="77777777" w:rsidTr="00204EC0">
        <w:tc>
          <w:tcPr>
            <w:tcW w:w="5495" w:type="dxa"/>
          </w:tcPr>
          <w:p w14:paraId="3BCF60C8"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1DC09CEB"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5-7 ani: 10 puncte</w:t>
            </w:r>
          </w:p>
          <w:p w14:paraId="0150A90F"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7 ani: 20 puncte</w:t>
            </w:r>
          </w:p>
        </w:tc>
      </w:tr>
      <w:tr w:rsidR="00B2498D" w:rsidRPr="00213112" w14:paraId="581C84C8" w14:textId="77777777" w:rsidTr="00204EC0">
        <w:tc>
          <w:tcPr>
            <w:tcW w:w="5495" w:type="dxa"/>
          </w:tcPr>
          <w:p w14:paraId="5336B5AF" w14:textId="77777777" w:rsidR="00B2498D" w:rsidRPr="00213112" w:rsidRDefault="00B2498D" w:rsidP="00204EC0">
            <w:pPr>
              <w:tabs>
                <w:tab w:val="left" w:pos="4678"/>
              </w:tabs>
              <w:spacing w:line="360" w:lineRule="auto"/>
              <w:jc w:val="both"/>
              <w:rPr>
                <w:rFonts w:asciiTheme="minorHAnsi" w:hAnsiTheme="minorHAnsi" w:cstheme="minorHAnsi"/>
              </w:rPr>
            </w:pPr>
            <w:r w:rsidRPr="00860E1C">
              <w:rPr>
                <w:rFonts w:asciiTheme="minorHAnsi" w:hAnsiTheme="minorHAnsi" w:cstheme="minorHAnsi"/>
              </w:rPr>
              <w:t>Experiență în analiză financiară și management bugetar</w:t>
            </w:r>
          </w:p>
        </w:tc>
        <w:tc>
          <w:tcPr>
            <w:tcW w:w="4281" w:type="dxa"/>
            <w:vAlign w:val="center"/>
          </w:tcPr>
          <w:p w14:paraId="74E4E29C"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1 an – </w:t>
            </w:r>
            <w:r>
              <w:rPr>
                <w:rFonts w:asciiTheme="minorHAnsi" w:hAnsiTheme="minorHAnsi" w:cstheme="minorHAnsi"/>
              </w:rPr>
              <w:t>1</w:t>
            </w:r>
            <w:r w:rsidRPr="00213112">
              <w:rPr>
                <w:rFonts w:asciiTheme="minorHAnsi" w:hAnsiTheme="minorHAnsi" w:cstheme="minorHAnsi"/>
              </w:rPr>
              <w:t>0 puncte</w:t>
            </w:r>
          </w:p>
          <w:p w14:paraId="0BD66FB7"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2 an</w:t>
            </w:r>
            <w:r>
              <w:rPr>
                <w:rFonts w:asciiTheme="minorHAnsi" w:hAnsiTheme="minorHAnsi" w:cstheme="minorHAnsi"/>
              </w:rPr>
              <w:t>i</w:t>
            </w:r>
            <w:r w:rsidRPr="00213112">
              <w:rPr>
                <w:rFonts w:asciiTheme="minorHAnsi" w:hAnsiTheme="minorHAnsi" w:cstheme="minorHAnsi"/>
              </w:rPr>
              <w:t xml:space="preserve"> – </w:t>
            </w:r>
            <w:r>
              <w:rPr>
                <w:rFonts w:asciiTheme="minorHAnsi" w:hAnsiTheme="minorHAnsi" w:cstheme="minorHAnsi"/>
              </w:rPr>
              <w:t>2</w:t>
            </w:r>
            <w:r w:rsidRPr="00213112">
              <w:rPr>
                <w:rFonts w:asciiTheme="minorHAnsi" w:hAnsiTheme="minorHAnsi" w:cstheme="minorHAnsi"/>
              </w:rPr>
              <w:t>0 puncte</w:t>
            </w:r>
          </w:p>
          <w:p w14:paraId="3C886877" w14:textId="77777777" w:rsidR="00B2498D" w:rsidRPr="00213112" w:rsidRDefault="00B2498D" w:rsidP="00204EC0">
            <w:pPr>
              <w:tabs>
                <w:tab w:val="left" w:pos="4678"/>
              </w:tabs>
              <w:spacing w:line="360" w:lineRule="auto"/>
              <w:jc w:val="both"/>
              <w:rPr>
                <w:rFonts w:asciiTheme="minorHAnsi" w:hAnsiTheme="minorHAnsi" w:cstheme="minorHAnsi"/>
              </w:rPr>
            </w:pPr>
          </w:p>
        </w:tc>
      </w:tr>
      <w:tr w:rsidR="00B2498D" w:rsidRPr="00213112" w14:paraId="5BB3B6EB" w14:textId="77777777" w:rsidTr="00204EC0">
        <w:tc>
          <w:tcPr>
            <w:tcW w:w="5495" w:type="dxa"/>
          </w:tcPr>
          <w:p w14:paraId="591EC78B" w14:textId="77777777" w:rsidR="00B2498D" w:rsidRPr="00860E1C" w:rsidRDefault="00B2498D" w:rsidP="00204EC0">
            <w:pPr>
              <w:tabs>
                <w:tab w:val="left" w:pos="4678"/>
              </w:tabs>
              <w:spacing w:line="360" w:lineRule="auto"/>
              <w:jc w:val="both"/>
              <w:rPr>
                <w:rFonts w:asciiTheme="minorHAnsi" w:hAnsiTheme="minorHAnsi" w:cstheme="minorHAnsi"/>
              </w:rPr>
            </w:pPr>
            <w:r w:rsidRPr="00860E1C">
              <w:rPr>
                <w:rFonts w:asciiTheme="minorHAnsi" w:hAnsiTheme="minorHAnsi" w:cstheme="minorHAnsi"/>
              </w:rPr>
              <w:t>Experiență în monitorizarea și controlul execuției bugetare</w:t>
            </w:r>
          </w:p>
        </w:tc>
        <w:tc>
          <w:tcPr>
            <w:tcW w:w="4281" w:type="dxa"/>
            <w:vAlign w:val="center"/>
          </w:tcPr>
          <w:p w14:paraId="0CDA0600"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1 an – </w:t>
            </w:r>
            <w:r>
              <w:rPr>
                <w:rFonts w:asciiTheme="minorHAnsi" w:hAnsiTheme="minorHAnsi" w:cstheme="minorHAnsi"/>
              </w:rPr>
              <w:t>1</w:t>
            </w:r>
            <w:r w:rsidRPr="00213112">
              <w:rPr>
                <w:rFonts w:asciiTheme="minorHAnsi" w:hAnsiTheme="minorHAnsi" w:cstheme="minorHAnsi"/>
              </w:rPr>
              <w:t>0 puncte</w:t>
            </w:r>
          </w:p>
          <w:p w14:paraId="2324F40F"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2 an</w:t>
            </w:r>
            <w:r>
              <w:rPr>
                <w:rFonts w:asciiTheme="minorHAnsi" w:hAnsiTheme="minorHAnsi" w:cstheme="minorHAnsi"/>
              </w:rPr>
              <w:t>i</w:t>
            </w:r>
            <w:r w:rsidRPr="00213112">
              <w:rPr>
                <w:rFonts w:asciiTheme="minorHAnsi" w:hAnsiTheme="minorHAnsi" w:cstheme="minorHAnsi"/>
              </w:rPr>
              <w:t xml:space="preserve"> – </w:t>
            </w:r>
            <w:r>
              <w:rPr>
                <w:rFonts w:asciiTheme="minorHAnsi" w:hAnsiTheme="minorHAnsi" w:cstheme="minorHAnsi"/>
              </w:rPr>
              <w:t>2</w:t>
            </w:r>
            <w:r w:rsidRPr="00213112">
              <w:rPr>
                <w:rFonts w:asciiTheme="minorHAnsi" w:hAnsiTheme="minorHAnsi" w:cstheme="minorHAnsi"/>
              </w:rPr>
              <w:t>0 puncte</w:t>
            </w:r>
          </w:p>
        </w:tc>
      </w:tr>
      <w:tr w:rsidR="00B2498D" w:rsidRPr="00213112" w14:paraId="70391CCF" w14:textId="77777777" w:rsidTr="00204EC0">
        <w:tc>
          <w:tcPr>
            <w:tcW w:w="5495" w:type="dxa"/>
          </w:tcPr>
          <w:p w14:paraId="187D3C8D"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Cunoștințe IT relevante pentru activitate (ex: Excel, </w:t>
            </w:r>
            <w:r w:rsidRPr="00213112">
              <w:rPr>
                <w:rFonts w:asciiTheme="minorHAnsi" w:hAnsiTheme="minorHAnsi" w:cstheme="minorHAnsi"/>
              </w:rPr>
              <w:lastRenderedPageBreak/>
              <w:t>MySMIS, gestionare baze de date)</w:t>
            </w:r>
          </w:p>
        </w:tc>
        <w:tc>
          <w:tcPr>
            <w:tcW w:w="4281" w:type="dxa"/>
            <w:vAlign w:val="center"/>
          </w:tcPr>
          <w:p w14:paraId="1788A546" w14:textId="77777777" w:rsidR="00B2498D" w:rsidRPr="00213112" w:rsidRDefault="00B2498D" w:rsidP="00204EC0">
            <w:pPr>
              <w:tabs>
                <w:tab w:val="left" w:pos="4678"/>
              </w:tabs>
              <w:spacing w:line="360" w:lineRule="auto"/>
              <w:jc w:val="both"/>
              <w:rPr>
                <w:rFonts w:asciiTheme="minorHAnsi" w:hAnsiTheme="minorHAnsi" w:cstheme="minorHAnsi"/>
              </w:rPr>
            </w:pPr>
            <w:r>
              <w:rPr>
                <w:rFonts w:asciiTheme="minorHAnsi" w:hAnsiTheme="minorHAnsi" w:cstheme="minorHAnsi"/>
              </w:rPr>
              <w:lastRenderedPageBreak/>
              <w:t>20 puncte</w:t>
            </w:r>
          </w:p>
        </w:tc>
      </w:tr>
      <w:tr w:rsidR="00B2498D" w:rsidRPr="00213112" w14:paraId="1BC09716" w14:textId="77777777" w:rsidTr="00204EC0">
        <w:tc>
          <w:tcPr>
            <w:tcW w:w="5495" w:type="dxa"/>
          </w:tcPr>
          <w:p w14:paraId="5A131BBF" w14:textId="77777777" w:rsidR="00B2498D" w:rsidRPr="00213112" w:rsidRDefault="00B2498D"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lastRenderedPageBreak/>
              <w:t>Competențe și abilități sociale (capacitate de planificare și organizare, capacitate de comunicare și socializare)</w:t>
            </w:r>
          </w:p>
        </w:tc>
        <w:tc>
          <w:tcPr>
            <w:tcW w:w="4281" w:type="dxa"/>
            <w:vAlign w:val="center"/>
          </w:tcPr>
          <w:p w14:paraId="2A1C539E" w14:textId="77777777" w:rsidR="00B2498D" w:rsidRPr="00213112" w:rsidRDefault="00B2498D" w:rsidP="00204EC0">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B2498D" w:rsidRPr="00213112" w14:paraId="663A7C22" w14:textId="77777777" w:rsidTr="00204EC0">
        <w:tc>
          <w:tcPr>
            <w:tcW w:w="5495" w:type="dxa"/>
            <w:vAlign w:val="center"/>
          </w:tcPr>
          <w:p w14:paraId="4670F3CB" w14:textId="77777777" w:rsidR="00B2498D" w:rsidRPr="00213112" w:rsidRDefault="00B2498D"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7645938D" w14:textId="77777777" w:rsidR="00B2498D" w:rsidRPr="00213112" w:rsidRDefault="00B2498D"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7F7EB04F" w14:textId="77777777" w:rsidR="00B2498D" w:rsidRPr="00B2498D" w:rsidRDefault="00B2498D" w:rsidP="00B2498D">
      <w:pPr>
        <w:pStyle w:val="ListParagraph"/>
        <w:spacing w:line="360" w:lineRule="auto"/>
        <w:ind w:left="284" w:firstLine="0"/>
        <w:rPr>
          <w:rFonts w:asciiTheme="minorHAnsi" w:hAnsiTheme="minorHAnsi" w:cstheme="minorHAnsi"/>
          <w:i/>
        </w:rPr>
      </w:pPr>
    </w:p>
    <w:p w14:paraId="225AEC7D" w14:textId="0EEB99F9" w:rsidR="006330DD" w:rsidRPr="00213112" w:rsidRDefault="006330DD" w:rsidP="006330DD">
      <w:pPr>
        <w:pStyle w:val="ListParagraph"/>
        <w:numPr>
          <w:ilvl w:val="0"/>
          <w:numId w:val="1"/>
        </w:numPr>
        <w:spacing w:line="360" w:lineRule="auto"/>
        <w:ind w:left="284" w:hanging="284"/>
        <w:rPr>
          <w:rFonts w:asciiTheme="minorHAnsi" w:hAnsiTheme="minorHAnsi" w:cstheme="minorHAnsi"/>
          <w:i/>
        </w:rPr>
      </w:pPr>
      <w:r w:rsidRPr="00213112">
        <w:rPr>
          <w:rFonts w:asciiTheme="minorHAnsi" w:hAnsiTheme="minorHAnsi" w:cstheme="minorHAnsi"/>
          <w:b/>
          <w:bCs/>
          <w:iCs/>
          <w:u w:val="single"/>
        </w:rPr>
        <w:t>ASISTENT MANAGER</w:t>
      </w:r>
    </w:p>
    <w:p w14:paraId="152F3202" w14:textId="77777777" w:rsidR="006330DD" w:rsidRPr="00213112" w:rsidRDefault="006330DD" w:rsidP="006330DD">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213112">
        <w:rPr>
          <w:rFonts w:asciiTheme="minorHAnsi" w:hAnsiTheme="minorHAnsi" w:cstheme="minorHAnsi"/>
        </w:rPr>
        <w:t>334303_asistent manager</w:t>
      </w:r>
    </w:p>
    <w:p w14:paraId="4E9E2BDA" w14:textId="4EA1D671" w:rsidR="006330DD" w:rsidRPr="00213112" w:rsidRDefault="006330DD" w:rsidP="006330DD">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 xml:space="preserve"> </w:t>
      </w:r>
      <w:r w:rsidR="00B04501">
        <w:rPr>
          <w:rFonts w:asciiTheme="minorHAnsi" w:hAnsiTheme="minorHAnsi" w:cstheme="minorHAnsi"/>
          <w:bCs/>
          <w:noProof/>
        </w:rPr>
        <w:t>5-10</w:t>
      </w:r>
      <w:r w:rsidRPr="00213112">
        <w:rPr>
          <w:rFonts w:asciiTheme="minorHAnsi" w:hAnsiTheme="minorHAnsi" w:cstheme="minorHAnsi"/>
          <w:bCs/>
          <w:noProof/>
          <w:spacing w:val="-8"/>
        </w:rPr>
        <w:t xml:space="preserve"> </w:t>
      </w:r>
      <w:r w:rsidRPr="00213112">
        <w:rPr>
          <w:rFonts w:asciiTheme="minorHAnsi" w:hAnsiTheme="minorHAnsi" w:cstheme="minorHAnsi"/>
          <w:bCs/>
          <w:noProof/>
          <w:spacing w:val="-5"/>
        </w:rPr>
        <w:t>ani</w:t>
      </w:r>
    </w:p>
    <w:p w14:paraId="25051BB8" w14:textId="77777777" w:rsidR="006330DD" w:rsidRPr="00213112" w:rsidRDefault="006330DD" w:rsidP="006330DD">
      <w:pPr>
        <w:spacing w:before="91" w:line="360" w:lineRule="auto"/>
        <w:ind w:right="360"/>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4CA0D046" w14:textId="1D512418" w:rsidR="006330DD" w:rsidRPr="006330DD" w:rsidRDefault="006330DD" w:rsidP="006330DD">
      <w:pPr>
        <w:spacing w:before="91" w:line="360" w:lineRule="auto"/>
        <w:ind w:left="100" w:right="360"/>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r>
      <w:r w:rsidRPr="006330DD">
        <w:rPr>
          <w:rFonts w:asciiTheme="minorHAnsi" w:hAnsiTheme="minorHAnsi" w:cstheme="minorHAnsi"/>
          <w:iCs/>
        </w:rPr>
        <w:t>Acordă sprijin Managerului de proiect în planificarea și implementarea cu succes a activităților proiectului și atingerea rezultatelor planificate.</w:t>
      </w:r>
    </w:p>
    <w:p w14:paraId="5062EBC4"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Centralizează și analizează informațiile relevante privind derularea activităților proiectului, din perspectiva respectării condițiilor contractuale, a calendarului și a indicatorilor asumați, semnalând Managerului de proiect eventualele riscuri sau necorelări identificate.</w:t>
      </w:r>
    </w:p>
    <w:p w14:paraId="7DFB8BFA"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Asigură suport avansat în relaționarea operațională cu partenerii proiectului și cu structurile de implementare, inclusiv în pregătirea documentelor necesare pentru raportare, clarificări și verificări, în vederea asigurării conformității proiectului.</w:t>
      </w:r>
    </w:p>
    <w:p w14:paraId="3635E47E"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Asistă Managerul în organizarea și evaluarea activităților desfășurate.</w:t>
      </w:r>
    </w:p>
    <w:p w14:paraId="4C8B7430"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Asigură raportările de proiect și sintetizează rapoartele privind derularea activităților proiectului.</w:t>
      </w:r>
    </w:p>
    <w:p w14:paraId="1CF53B0B"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Sprijină Managerul de proiect în comunicarea eficientă și profesională cu toți partenerii proiectului.</w:t>
      </w:r>
    </w:p>
    <w:p w14:paraId="06E6D42A"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Este implicat în urmărirea obținerii indicatorilor în conformitate cu contractul și cererea de finanțare.</w:t>
      </w:r>
    </w:p>
    <w:p w14:paraId="60660774"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Cuantifică și înregistrează eventualele abateri de la planul proiectului.</w:t>
      </w:r>
    </w:p>
    <w:p w14:paraId="4538CFD2"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Întocmește minutele întâlnirilor de management din cadrul proiectului.</w:t>
      </w:r>
    </w:p>
    <w:p w14:paraId="2F898D99"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Este implicat în propunerea, alegerea și adaptarea setului de proceduri și formulare după care se va derula proiectul.</w:t>
      </w:r>
    </w:p>
    <w:p w14:paraId="4B09E60C"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Asigură suport în realizarea arhivei de documente.</w:t>
      </w:r>
    </w:p>
    <w:p w14:paraId="55CB2E6E"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Asigură suport în organizarea resurselor umane și materiale ale proiectului.</w:t>
      </w:r>
    </w:p>
    <w:p w14:paraId="6EC10428"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lastRenderedPageBreak/>
        <w:t>•</w:t>
      </w:r>
      <w:r w:rsidRPr="006330DD">
        <w:rPr>
          <w:rFonts w:asciiTheme="minorHAnsi" w:hAnsiTheme="minorHAnsi" w:cstheme="minorHAnsi"/>
          <w:iCs/>
        </w:rPr>
        <w:tab/>
        <w:t>Sprijină experții din echipa de management și de implementare în activitățile pe care aceștia le derulează, în funcție de specificul activității.</w:t>
      </w:r>
    </w:p>
    <w:p w14:paraId="7DC95655"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Păstrează confidențialitatea, integritatea și disponibilitatea datelor și informațiilor în activitatea de zi cu zi, prin aplicarea măsurilor privind protejarea documentelor și lucrărilor.</w:t>
      </w:r>
    </w:p>
    <w:p w14:paraId="3001F8FC"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Își însușește și respectă toate reglementările legale și interne în domeniul securității și sănătății în muncă (proceduri, regulamente) și aduce la cunoștința Managerului de proiect evenimentele/accidentele suferite de propria persoană.</w:t>
      </w:r>
    </w:p>
    <w:p w14:paraId="56B9A9FF"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Respectă planul de lucru al proiectului.</w:t>
      </w:r>
    </w:p>
    <w:p w14:paraId="2BBB7C4C"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Întocmește lunar Raportul de activitate și Fișa individuală de pontaj.</w:t>
      </w:r>
    </w:p>
    <w:p w14:paraId="529C2F39"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Utilizează corect și eficient bunurile aflate în gestiunea proiectului.</w:t>
      </w:r>
    </w:p>
    <w:p w14:paraId="4CCC7FB6"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Respectă principiul dezvoltării durabile, principiul utilizării eficiente a resurselor și principiul egalității de șanse și tratament.</w:t>
      </w:r>
    </w:p>
    <w:p w14:paraId="5C4C596F"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Răspunde pentru îndeplinirea calitativă și cantitativă a sarcinilor ce îi revin conform fișei postului.</w:t>
      </w:r>
    </w:p>
    <w:p w14:paraId="780FDBE0" w14:textId="77777777" w:rsidR="006330DD" w:rsidRP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La încheierea contractului de muncă, toate documentele elaborate în cadrul proiectului vor fi îndosariate, etichetate, în vederea arhivării și predate sub semnătură șefului ierarhic superior.</w:t>
      </w:r>
    </w:p>
    <w:p w14:paraId="29AFF72A" w14:textId="77777777" w:rsidR="006330DD" w:rsidRDefault="006330DD" w:rsidP="006330DD">
      <w:pPr>
        <w:spacing w:before="91" w:line="360" w:lineRule="auto"/>
        <w:ind w:left="100" w:right="360"/>
        <w:jc w:val="both"/>
        <w:rPr>
          <w:rFonts w:asciiTheme="minorHAnsi" w:hAnsiTheme="minorHAnsi" w:cstheme="minorHAnsi"/>
          <w:iCs/>
        </w:rPr>
      </w:pPr>
      <w:r w:rsidRPr="006330DD">
        <w:rPr>
          <w:rFonts w:asciiTheme="minorHAnsi" w:hAnsiTheme="minorHAnsi" w:cstheme="minorHAnsi"/>
          <w:iCs/>
        </w:rPr>
        <w:t>•</w:t>
      </w:r>
      <w:r w:rsidRPr="006330DD">
        <w:rPr>
          <w:rFonts w:asciiTheme="minorHAnsi" w:hAnsiTheme="minorHAnsi" w:cstheme="minorHAnsi"/>
          <w:iCs/>
        </w:rPr>
        <w:tab/>
        <w:t>În limita competențelor, îndeplinește orice alte sarcini solicitate de către Managerul de proiect.</w:t>
      </w:r>
    </w:p>
    <w:p w14:paraId="52E3E7F2" w14:textId="3C65D52D" w:rsidR="006330DD" w:rsidRPr="00213112" w:rsidRDefault="006330DD" w:rsidP="006330DD">
      <w:pPr>
        <w:spacing w:before="91" w:line="360" w:lineRule="auto"/>
        <w:ind w:left="100" w:right="360"/>
        <w:jc w:val="both"/>
        <w:rPr>
          <w:rFonts w:asciiTheme="minorHAnsi" w:hAnsiTheme="minorHAnsi" w:cstheme="minorHAnsi"/>
        </w:rPr>
      </w:pPr>
      <w:r w:rsidRPr="00213112">
        <w:rPr>
          <w:rFonts w:asciiTheme="minorHAnsi" w:hAnsiTheme="minorHAnsi" w:cstheme="minorHAnsi"/>
          <w:b/>
          <w:bCs/>
        </w:rPr>
        <w:t>Calificări și experiență:</w:t>
      </w:r>
    </w:p>
    <w:p w14:paraId="0C461C03" w14:textId="77777777" w:rsidR="006330DD" w:rsidRPr="00213112" w:rsidRDefault="006330DD" w:rsidP="006330DD">
      <w:pPr>
        <w:suppressAutoHyphens/>
        <w:spacing w:line="360" w:lineRule="auto"/>
        <w:jc w:val="both"/>
        <w:rPr>
          <w:rFonts w:asciiTheme="minorHAnsi" w:hAnsiTheme="minorHAnsi" w:cstheme="minorHAnsi"/>
          <w:bCs/>
          <w:color w:val="000000"/>
        </w:rPr>
      </w:pPr>
      <w:r w:rsidRPr="00213112">
        <w:rPr>
          <w:rFonts w:asciiTheme="minorHAnsi" w:hAnsiTheme="minorHAnsi" w:cstheme="minorHAnsi"/>
          <w:b/>
          <w:color w:val="000000"/>
        </w:rPr>
        <w:t xml:space="preserve">Studii: </w:t>
      </w:r>
      <w:r w:rsidRPr="00213112">
        <w:rPr>
          <w:rFonts w:asciiTheme="minorHAnsi" w:hAnsiTheme="minorHAnsi" w:cstheme="minorHAnsi"/>
          <w:bCs/>
          <w:color w:val="000000"/>
        </w:rPr>
        <w:t>studii medii</w:t>
      </w:r>
    </w:p>
    <w:p w14:paraId="78AD648C" w14:textId="251DBE60" w:rsidR="006330DD" w:rsidRPr="00213112" w:rsidRDefault="006330DD" w:rsidP="006330DD">
      <w:pPr>
        <w:spacing w:line="360" w:lineRule="auto"/>
        <w:jc w:val="both"/>
        <w:rPr>
          <w:rFonts w:asciiTheme="minorHAnsi" w:hAnsiTheme="minorHAnsi" w:cstheme="minorHAnsi"/>
          <w:bCs/>
          <w:color w:val="000000"/>
        </w:rPr>
      </w:pPr>
      <w:r w:rsidRPr="00213112">
        <w:rPr>
          <w:rFonts w:asciiTheme="minorHAnsi" w:hAnsiTheme="minorHAnsi" w:cstheme="minorHAnsi"/>
          <w:b/>
          <w:color w:val="000000"/>
        </w:rPr>
        <w:t xml:space="preserve">Vechime minima in specialitate: </w:t>
      </w:r>
      <w:r>
        <w:rPr>
          <w:rFonts w:asciiTheme="minorHAnsi" w:hAnsiTheme="minorHAnsi" w:cstheme="minorHAnsi"/>
          <w:bCs/>
          <w:color w:val="000000"/>
        </w:rPr>
        <w:t>5-10 ani</w:t>
      </w:r>
    </w:p>
    <w:p w14:paraId="2EF73750" w14:textId="77777777" w:rsidR="006330DD" w:rsidRPr="00213112" w:rsidRDefault="006330DD" w:rsidP="006330DD">
      <w:pPr>
        <w:spacing w:line="360" w:lineRule="auto"/>
        <w:jc w:val="both"/>
        <w:rPr>
          <w:rFonts w:asciiTheme="minorHAnsi" w:hAnsiTheme="minorHAnsi" w:cstheme="minorHAnsi"/>
          <w:b/>
          <w:color w:val="000000"/>
        </w:rPr>
      </w:pPr>
    </w:p>
    <w:p w14:paraId="5D11B3A1" w14:textId="03D625B1" w:rsidR="006330DD" w:rsidRPr="00213112" w:rsidRDefault="006330DD" w:rsidP="006330DD">
      <w:pPr>
        <w:spacing w:line="360" w:lineRule="auto"/>
        <w:jc w:val="both"/>
        <w:rPr>
          <w:rFonts w:asciiTheme="minorHAnsi" w:hAnsiTheme="minorHAnsi" w:cstheme="minorHAnsi"/>
          <w:b/>
          <w:u w:val="single"/>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rPr>
        <w:t>Asistent manager</w:t>
      </w:r>
      <w:r w:rsidRPr="00213112">
        <w:rPr>
          <w:rFonts w:asciiTheme="minorHAnsi" w:hAnsiTheme="minorHAnsi" w:cstheme="minorHAnsi"/>
          <w:b/>
          <w:color w:val="000000"/>
        </w:rPr>
        <w:t xml:space="preserve">, experiență 5 </w:t>
      </w:r>
      <w:r>
        <w:rPr>
          <w:rFonts w:asciiTheme="minorHAnsi" w:hAnsiTheme="minorHAnsi" w:cstheme="minorHAnsi"/>
          <w:b/>
          <w:color w:val="000000"/>
        </w:rPr>
        <w:t xml:space="preserve">-10 </w:t>
      </w:r>
      <w:r w:rsidRPr="00213112">
        <w:rPr>
          <w:rFonts w:asciiTheme="minorHAnsi" w:hAnsiTheme="minorHAnsi" w:cstheme="minorHAnsi"/>
          <w:b/>
          <w:color w:val="000000"/>
        </w:rPr>
        <w:t>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6330DD" w:rsidRPr="00213112" w14:paraId="34793B32" w14:textId="77777777" w:rsidTr="00425E37">
        <w:tc>
          <w:tcPr>
            <w:tcW w:w="5495" w:type="dxa"/>
          </w:tcPr>
          <w:p w14:paraId="0B2510D7" w14:textId="77777777" w:rsidR="006330DD" w:rsidRPr="00213112" w:rsidRDefault="006330DD" w:rsidP="00425E37">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2803CA6B" w14:textId="77777777" w:rsidR="006330DD" w:rsidRPr="00213112" w:rsidRDefault="006330DD" w:rsidP="00425E37">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6330DD" w:rsidRPr="00213112" w14:paraId="79EFC96B" w14:textId="77777777" w:rsidTr="00425E37">
        <w:tc>
          <w:tcPr>
            <w:tcW w:w="5495" w:type="dxa"/>
          </w:tcPr>
          <w:p w14:paraId="29E0BC37" w14:textId="0032048D" w:rsidR="006330DD" w:rsidRPr="00213112" w:rsidRDefault="006330DD" w:rsidP="006330DD">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0CFA6301" w14:textId="77777777" w:rsidR="006330DD" w:rsidRPr="00213112" w:rsidRDefault="006330DD" w:rsidP="006330DD">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5-7 ani: 10 puncte</w:t>
            </w:r>
          </w:p>
          <w:p w14:paraId="215FF968" w14:textId="7CB4DC95" w:rsidR="006330DD" w:rsidRPr="00213112" w:rsidRDefault="006330DD" w:rsidP="006330DD">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7 ani: 20 puncte</w:t>
            </w:r>
          </w:p>
        </w:tc>
      </w:tr>
      <w:tr w:rsidR="006330DD" w:rsidRPr="00213112" w14:paraId="77FE1B20" w14:textId="77777777" w:rsidTr="00425E37">
        <w:tc>
          <w:tcPr>
            <w:tcW w:w="5495" w:type="dxa"/>
          </w:tcPr>
          <w:p w14:paraId="7F0F0860" w14:textId="77777777" w:rsidR="006330DD" w:rsidRPr="00213112" w:rsidRDefault="006330DD" w:rsidP="00425E37">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implementarea de proiecte cu finanțare nerambursabilă</w:t>
            </w:r>
          </w:p>
        </w:tc>
        <w:tc>
          <w:tcPr>
            <w:tcW w:w="4281" w:type="dxa"/>
            <w:vAlign w:val="center"/>
          </w:tcPr>
          <w:p w14:paraId="7EC14A79" w14:textId="79F25C0E" w:rsidR="006330DD" w:rsidRPr="00213112" w:rsidRDefault="006330DD" w:rsidP="00425E37">
            <w:pPr>
              <w:tabs>
                <w:tab w:val="left" w:pos="4678"/>
              </w:tabs>
              <w:spacing w:line="360" w:lineRule="auto"/>
              <w:jc w:val="both"/>
              <w:rPr>
                <w:rFonts w:asciiTheme="minorHAnsi" w:hAnsiTheme="minorHAnsi" w:cstheme="minorHAnsi"/>
              </w:rPr>
            </w:pPr>
            <w:r w:rsidRPr="00213112">
              <w:rPr>
                <w:rFonts w:asciiTheme="minorHAnsi" w:hAnsiTheme="minorHAnsi" w:cstheme="minorHAnsi"/>
              </w:rPr>
              <w:t>1 proiect – 10 puncte</w:t>
            </w:r>
          </w:p>
          <w:p w14:paraId="5853110C" w14:textId="610FBC14" w:rsidR="006330DD" w:rsidRPr="00213112" w:rsidRDefault="006330DD" w:rsidP="00425E37">
            <w:pPr>
              <w:tabs>
                <w:tab w:val="left" w:pos="4678"/>
              </w:tabs>
              <w:spacing w:line="360" w:lineRule="auto"/>
              <w:jc w:val="both"/>
              <w:rPr>
                <w:rFonts w:asciiTheme="minorHAnsi" w:hAnsiTheme="minorHAnsi" w:cstheme="minorHAnsi"/>
              </w:rPr>
            </w:pPr>
            <w:r>
              <w:rPr>
                <w:rFonts w:asciiTheme="minorHAnsi" w:hAnsiTheme="minorHAnsi" w:cstheme="minorHAnsi"/>
              </w:rPr>
              <w:t>minim 2 proiecte</w:t>
            </w:r>
            <w:r w:rsidRPr="00213112">
              <w:rPr>
                <w:rFonts w:asciiTheme="minorHAnsi" w:hAnsiTheme="minorHAnsi" w:cstheme="minorHAnsi"/>
              </w:rPr>
              <w:t xml:space="preserve">– </w:t>
            </w:r>
            <w:r>
              <w:rPr>
                <w:rFonts w:asciiTheme="minorHAnsi" w:hAnsiTheme="minorHAnsi" w:cstheme="minorHAnsi"/>
              </w:rPr>
              <w:t>20 puncte</w:t>
            </w:r>
          </w:p>
          <w:p w14:paraId="05C1D467" w14:textId="00350148" w:rsidR="006330DD" w:rsidRPr="00213112" w:rsidRDefault="006330DD" w:rsidP="00425E37">
            <w:pPr>
              <w:tabs>
                <w:tab w:val="left" w:pos="4678"/>
              </w:tabs>
              <w:spacing w:line="360" w:lineRule="auto"/>
              <w:jc w:val="both"/>
              <w:rPr>
                <w:rFonts w:asciiTheme="minorHAnsi" w:hAnsiTheme="minorHAnsi" w:cstheme="minorHAnsi"/>
              </w:rPr>
            </w:pPr>
          </w:p>
        </w:tc>
      </w:tr>
      <w:tr w:rsidR="006330DD" w:rsidRPr="00213112" w14:paraId="017B961D" w14:textId="77777777" w:rsidTr="00425E37">
        <w:tc>
          <w:tcPr>
            <w:tcW w:w="5495" w:type="dxa"/>
          </w:tcPr>
          <w:p w14:paraId="6A63A52A" w14:textId="77777777" w:rsidR="006330DD" w:rsidRPr="00213112" w:rsidRDefault="006330DD" w:rsidP="00425E37">
            <w:pPr>
              <w:spacing w:line="360" w:lineRule="auto"/>
              <w:ind w:right="-5"/>
              <w:jc w:val="both"/>
              <w:rPr>
                <w:rFonts w:asciiTheme="minorHAnsi" w:hAnsiTheme="minorHAnsi" w:cstheme="minorHAnsi"/>
              </w:rPr>
            </w:pPr>
            <w:r w:rsidRPr="00213112">
              <w:rPr>
                <w:rFonts w:asciiTheme="minorHAnsi" w:hAnsiTheme="minorHAnsi" w:cstheme="minorHAnsi"/>
              </w:rPr>
              <w:t xml:space="preserve">Experiență în activități de redactare documente (minute, </w:t>
            </w:r>
            <w:r w:rsidRPr="00213112">
              <w:rPr>
                <w:rFonts w:asciiTheme="minorHAnsi" w:hAnsiTheme="minorHAnsi" w:cstheme="minorHAnsi"/>
              </w:rPr>
              <w:lastRenderedPageBreak/>
              <w:t xml:space="preserve">rapoarte etc..) </w:t>
            </w:r>
          </w:p>
        </w:tc>
        <w:tc>
          <w:tcPr>
            <w:tcW w:w="4281" w:type="dxa"/>
            <w:vAlign w:val="center"/>
          </w:tcPr>
          <w:p w14:paraId="0BC436EB" w14:textId="77777777" w:rsidR="006330DD" w:rsidRPr="00213112" w:rsidRDefault="006330DD" w:rsidP="00425E37">
            <w:pPr>
              <w:spacing w:line="360" w:lineRule="auto"/>
              <w:ind w:right="-149"/>
              <w:jc w:val="both"/>
              <w:rPr>
                <w:rFonts w:asciiTheme="minorHAnsi" w:hAnsiTheme="minorHAnsi" w:cstheme="minorHAnsi"/>
              </w:rPr>
            </w:pPr>
            <w:r w:rsidRPr="00213112">
              <w:rPr>
                <w:rFonts w:asciiTheme="minorHAnsi" w:hAnsiTheme="minorHAnsi" w:cstheme="minorHAnsi"/>
              </w:rPr>
              <w:lastRenderedPageBreak/>
              <w:t>30 puncte</w:t>
            </w:r>
          </w:p>
        </w:tc>
      </w:tr>
      <w:tr w:rsidR="006330DD" w:rsidRPr="00213112" w14:paraId="1F1EEF45" w14:textId="77777777" w:rsidTr="00425E37">
        <w:tc>
          <w:tcPr>
            <w:tcW w:w="5495" w:type="dxa"/>
          </w:tcPr>
          <w:p w14:paraId="7D3A879C" w14:textId="46E4868C" w:rsidR="006330DD" w:rsidRPr="00213112" w:rsidRDefault="006820D0" w:rsidP="00425E37">
            <w:pPr>
              <w:spacing w:line="360" w:lineRule="auto"/>
              <w:ind w:right="-5"/>
              <w:jc w:val="both"/>
              <w:rPr>
                <w:rFonts w:asciiTheme="minorHAnsi" w:hAnsiTheme="minorHAnsi" w:cstheme="minorHAnsi"/>
              </w:rPr>
            </w:pPr>
            <w:r w:rsidRPr="006820D0">
              <w:rPr>
                <w:rFonts w:asciiTheme="minorHAnsi" w:hAnsiTheme="minorHAnsi" w:cstheme="minorHAnsi"/>
              </w:rPr>
              <w:lastRenderedPageBreak/>
              <w:t>Cunoștințe IT relevante pentru activitate (Microsoft Excel, Word, Outlook, platforme colaborative, MySMIS – constituie avantaj)</w:t>
            </w:r>
          </w:p>
        </w:tc>
        <w:tc>
          <w:tcPr>
            <w:tcW w:w="4281" w:type="dxa"/>
            <w:vAlign w:val="center"/>
          </w:tcPr>
          <w:p w14:paraId="49716AE7" w14:textId="77777777" w:rsidR="006330DD" w:rsidRPr="00213112" w:rsidRDefault="006330DD" w:rsidP="00425E37">
            <w:pPr>
              <w:spacing w:line="360" w:lineRule="auto"/>
              <w:ind w:right="-149"/>
              <w:jc w:val="both"/>
              <w:rPr>
                <w:rFonts w:asciiTheme="minorHAnsi" w:hAnsiTheme="minorHAnsi" w:cstheme="minorHAnsi"/>
              </w:rPr>
            </w:pPr>
            <w:r w:rsidRPr="00213112">
              <w:rPr>
                <w:rFonts w:asciiTheme="minorHAnsi" w:hAnsiTheme="minorHAnsi" w:cstheme="minorHAnsi"/>
              </w:rPr>
              <w:t>10 puncte</w:t>
            </w:r>
          </w:p>
        </w:tc>
      </w:tr>
      <w:tr w:rsidR="006330DD" w:rsidRPr="00213112" w14:paraId="4A11D001" w14:textId="77777777" w:rsidTr="00425E37">
        <w:tc>
          <w:tcPr>
            <w:tcW w:w="5495" w:type="dxa"/>
          </w:tcPr>
          <w:p w14:paraId="00CDEB42" w14:textId="77777777" w:rsidR="006330DD" w:rsidRPr="00213112" w:rsidRDefault="006330DD" w:rsidP="00425E37">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76C6F780" w14:textId="77777777" w:rsidR="006330DD" w:rsidRPr="00213112" w:rsidRDefault="006330DD" w:rsidP="00425E37">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- 20(foarte bine)</w:t>
            </w:r>
          </w:p>
        </w:tc>
      </w:tr>
      <w:tr w:rsidR="006330DD" w:rsidRPr="00213112" w14:paraId="4193A9BB" w14:textId="77777777" w:rsidTr="00425E37">
        <w:tc>
          <w:tcPr>
            <w:tcW w:w="5495" w:type="dxa"/>
            <w:vAlign w:val="center"/>
          </w:tcPr>
          <w:p w14:paraId="286587F6" w14:textId="77777777" w:rsidR="006330DD" w:rsidRPr="00213112" w:rsidRDefault="006330DD" w:rsidP="00425E37">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5A1DBAC9" w14:textId="77777777" w:rsidR="006330DD" w:rsidRPr="00213112" w:rsidRDefault="006330DD" w:rsidP="00425E37">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58E3364F" w14:textId="77777777" w:rsidR="006330DD" w:rsidRDefault="006330DD" w:rsidP="006330DD">
      <w:pPr>
        <w:spacing w:before="91" w:line="360" w:lineRule="auto"/>
        <w:ind w:left="100" w:right="360"/>
        <w:jc w:val="both"/>
        <w:rPr>
          <w:rFonts w:asciiTheme="minorHAnsi" w:hAnsiTheme="minorHAnsi" w:cstheme="minorHAnsi"/>
          <w:iCs/>
        </w:rPr>
      </w:pPr>
    </w:p>
    <w:p w14:paraId="3DD6AEB2" w14:textId="77777777" w:rsidR="006820D0" w:rsidRPr="00D1442A" w:rsidRDefault="006820D0" w:rsidP="006820D0">
      <w:pPr>
        <w:pStyle w:val="ListParagraph"/>
        <w:numPr>
          <w:ilvl w:val="0"/>
          <w:numId w:val="1"/>
        </w:numPr>
        <w:spacing w:line="360" w:lineRule="auto"/>
        <w:ind w:left="284" w:hanging="284"/>
        <w:rPr>
          <w:rFonts w:asciiTheme="minorHAnsi" w:hAnsiTheme="minorHAnsi" w:cstheme="minorHAnsi"/>
          <w:b/>
          <w:bCs/>
          <w:iCs/>
        </w:rPr>
      </w:pPr>
      <w:r w:rsidRPr="00D1442A">
        <w:rPr>
          <w:rFonts w:asciiTheme="minorHAnsi" w:hAnsiTheme="minorHAnsi" w:cstheme="minorHAnsi"/>
          <w:b/>
          <w:bCs/>
          <w:iCs/>
        </w:rPr>
        <w:t>ASISTENT OPERATIONAL</w:t>
      </w:r>
    </w:p>
    <w:p w14:paraId="6FF8BB14" w14:textId="77777777" w:rsidR="006820D0" w:rsidRPr="00D1442A" w:rsidRDefault="006820D0" w:rsidP="006820D0">
      <w:pPr>
        <w:pStyle w:val="ListParagraph"/>
        <w:spacing w:line="360" w:lineRule="auto"/>
        <w:ind w:left="0" w:firstLine="0"/>
        <w:rPr>
          <w:rFonts w:asciiTheme="minorHAnsi" w:hAnsiTheme="minorHAnsi" w:cstheme="minorHAnsi"/>
        </w:rPr>
      </w:pPr>
      <w:r w:rsidRPr="00D1442A">
        <w:rPr>
          <w:rFonts w:asciiTheme="minorHAnsi" w:hAnsiTheme="minorHAnsi" w:cstheme="minorHAnsi"/>
          <w:b/>
          <w:bCs/>
          <w:noProof/>
        </w:rPr>
        <w:t>Cod</w:t>
      </w:r>
      <w:r w:rsidRPr="00D1442A">
        <w:rPr>
          <w:rFonts w:asciiTheme="minorHAnsi" w:hAnsiTheme="minorHAnsi" w:cstheme="minorHAnsi"/>
          <w:b/>
          <w:bCs/>
          <w:noProof/>
          <w:spacing w:val="-8"/>
        </w:rPr>
        <w:t xml:space="preserve"> </w:t>
      </w:r>
      <w:r w:rsidRPr="00D1442A">
        <w:rPr>
          <w:rFonts w:asciiTheme="minorHAnsi" w:hAnsiTheme="minorHAnsi" w:cstheme="minorHAnsi"/>
          <w:b/>
          <w:bCs/>
          <w:noProof/>
        </w:rPr>
        <w:t>ocupație:</w:t>
      </w:r>
      <w:r w:rsidRPr="00D1442A">
        <w:rPr>
          <w:rFonts w:asciiTheme="minorHAnsi" w:hAnsiTheme="minorHAnsi" w:cstheme="minorHAnsi"/>
          <w:b/>
          <w:bCs/>
          <w:iCs/>
        </w:rPr>
        <w:t xml:space="preserve"> </w:t>
      </w:r>
      <w:r w:rsidRPr="00D1442A">
        <w:rPr>
          <w:rFonts w:asciiTheme="minorHAnsi" w:hAnsiTheme="minorHAnsi" w:cstheme="minorHAnsi"/>
        </w:rPr>
        <w:t>331309 referent</w:t>
      </w:r>
    </w:p>
    <w:p w14:paraId="342DD4FE" w14:textId="77777777" w:rsidR="006820D0" w:rsidRPr="00D1442A" w:rsidRDefault="006820D0" w:rsidP="006820D0">
      <w:pPr>
        <w:pStyle w:val="ListParagraph"/>
        <w:spacing w:line="360" w:lineRule="auto"/>
        <w:ind w:left="0" w:firstLine="0"/>
        <w:rPr>
          <w:rFonts w:asciiTheme="minorHAnsi" w:hAnsiTheme="minorHAnsi" w:cstheme="minorHAnsi"/>
          <w:b/>
          <w:noProof/>
        </w:rPr>
      </w:pPr>
      <w:r w:rsidRPr="00D1442A">
        <w:rPr>
          <w:rFonts w:asciiTheme="minorHAnsi" w:hAnsiTheme="minorHAnsi" w:cstheme="minorHAnsi"/>
          <w:b/>
          <w:bCs/>
          <w:noProof/>
        </w:rPr>
        <w:t>Categoria</w:t>
      </w:r>
      <w:r w:rsidRPr="00D1442A">
        <w:rPr>
          <w:rFonts w:asciiTheme="minorHAnsi" w:hAnsiTheme="minorHAnsi" w:cstheme="minorHAnsi"/>
          <w:b/>
          <w:bCs/>
          <w:noProof/>
          <w:spacing w:val="-6"/>
        </w:rPr>
        <w:t xml:space="preserve"> </w:t>
      </w:r>
      <w:r w:rsidRPr="00D1442A">
        <w:rPr>
          <w:rFonts w:asciiTheme="minorHAnsi" w:hAnsiTheme="minorHAnsi" w:cstheme="minorHAnsi"/>
          <w:b/>
          <w:bCs/>
          <w:noProof/>
        </w:rPr>
        <w:t>în</w:t>
      </w:r>
      <w:r w:rsidRPr="00D1442A">
        <w:rPr>
          <w:rFonts w:asciiTheme="minorHAnsi" w:hAnsiTheme="minorHAnsi" w:cstheme="minorHAnsi"/>
          <w:b/>
          <w:bCs/>
          <w:noProof/>
          <w:spacing w:val="-6"/>
        </w:rPr>
        <w:t xml:space="preserve"> </w:t>
      </w:r>
      <w:r w:rsidRPr="00D1442A">
        <w:rPr>
          <w:rFonts w:asciiTheme="minorHAnsi" w:hAnsiTheme="minorHAnsi" w:cstheme="minorHAnsi"/>
          <w:b/>
          <w:bCs/>
          <w:noProof/>
        </w:rPr>
        <w:t>care</w:t>
      </w:r>
      <w:r w:rsidRPr="00D1442A">
        <w:rPr>
          <w:rFonts w:asciiTheme="minorHAnsi" w:hAnsiTheme="minorHAnsi" w:cstheme="minorHAnsi"/>
          <w:b/>
          <w:bCs/>
          <w:noProof/>
          <w:spacing w:val="-4"/>
        </w:rPr>
        <w:t xml:space="preserve"> </w:t>
      </w:r>
      <w:r w:rsidRPr="00D1442A">
        <w:rPr>
          <w:rFonts w:asciiTheme="minorHAnsi" w:hAnsiTheme="minorHAnsi" w:cstheme="minorHAnsi"/>
          <w:b/>
          <w:bCs/>
          <w:noProof/>
        </w:rPr>
        <w:t>se</w:t>
      </w:r>
      <w:r w:rsidRPr="00D1442A">
        <w:rPr>
          <w:rFonts w:asciiTheme="minorHAnsi" w:hAnsiTheme="minorHAnsi" w:cstheme="minorHAnsi"/>
          <w:b/>
          <w:bCs/>
          <w:noProof/>
          <w:spacing w:val="-5"/>
        </w:rPr>
        <w:t xml:space="preserve"> </w:t>
      </w:r>
      <w:r w:rsidRPr="00D1442A">
        <w:rPr>
          <w:rFonts w:asciiTheme="minorHAnsi" w:hAnsiTheme="minorHAnsi" w:cstheme="minorHAnsi"/>
          <w:b/>
          <w:bCs/>
          <w:noProof/>
        </w:rPr>
        <w:t>încadrează</w:t>
      </w:r>
      <w:r w:rsidRPr="00D1442A">
        <w:rPr>
          <w:rFonts w:asciiTheme="minorHAnsi" w:hAnsiTheme="minorHAnsi" w:cstheme="minorHAnsi"/>
          <w:b/>
          <w:bCs/>
          <w:noProof/>
          <w:spacing w:val="-5"/>
        </w:rPr>
        <w:t xml:space="preserve"> </w:t>
      </w:r>
      <w:r w:rsidRPr="00D1442A">
        <w:rPr>
          <w:rFonts w:asciiTheme="minorHAnsi" w:hAnsiTheme="minorHAnsi" w:cstheme="minorHAnsi"/>
          <w:b/>
          <w:bCs/>
          <w:noProof/>
        </w:rPr>
        <w:t>expertul</w:t>
      </w:r>
      <w:r w:rsidRPr="00D1442A">
        <w:rPr>
          <w:rFonts w:asciiTheme="minorHAnsi" w:hAnsiTheme="minorHAnsi" w:cstheme="minorHAnsi"/>
          <w:b/>
          <w:bCs/>
          <w:noProof/>
          <w:spacing w:val="-7"/>
        </w:rPr>
        <w:t xml:space="preserve"> </w:t>
      </w:r>
      <w:r w:rsidRPr="00D1442A">
        <w:rPr>
          <w:rFonts w:asciiTheme="minorHAnsi" w:hAnsiTheme="minorHAnsi" w:cstheme="minorHAnsi"/>
          <w:b/>
          <w:bCs/>
          <w:noProof/>
        </w:rPr>
        <w:t>conform</w:t>
      </w:r>
      <w:r w:rsidRPr="00D1442A">
        <w:rPr>
          <w:rFonts w:asciiTheme="minorHAnsi" w:hAnsiTheme="minorHAnsi" w:cstheme="minorHAnsi"/>
          <w:b/>
          <w:bCs/>
          <w:noProof/>
          <w:spacing w:val="-9"/>
        </w:rPr>
        <w:t xml:space="preserve"> </w:t>
      </w:r>
      <w:r w:rsidRPr="00D1442A">
        <w:rPr>
          <w:rFonts w:asciiTheme="minorHAnsi" w:hAnsiTheme="minorHAnsi" w:cstheme="minorHAnsi"/>
          <w:b/>
          <w:bCs/>
          <w:noProof/>
        </w:rPr>
        <w:t>Orientări</w:t>
      </w:r>
      <w:r w:rsidRPr="00D1442A">
        <w:rPr>
          <w:rFonts w:asciiTheme="minorHAnsi" w:hAnsiTheme="minorHAnsi" w:cstheme="minorHAnsi"/>
          <w:b/>
          <w:bCs/>
          <w:noProof/>
          <w:spacing w:val="-5"/>
        </w:rPr>
        <w:t xml:space="preserve"> </w:t>
      </w:r>
      <w:r w:rsidRPr="00D1442A">
        <w:rPr>
          <w:rFonts w:asciiTheme="minorHAnsi" w:hAnsiTheme="minorHAnsi" w:cstheme="minorHAnsi"/>
          <w:b/>
          <w:bCs/>
          <w:noProof/>
        </w:rPr>
        <w:t>generale–nivel</w:t>
      </w:r>
      <w:r w:rsidRPr="00D1442A">
        <w:rPr>
          <w:rFonts w:asciiTheme="minorHAnsi" w:hAnsiTheme="minorHAnsi" w:cstheme="minorHAnsi"/>
          <w:b/>
          <w:bCs/>
          <w:noProof/>
          <w:spacing w:val="-8"/>
        </w:rPr>
        <w:t xml:space="preserve"> </w:t>
      </w:r>
      <w:r w:rsidRPr="00D1442A">
        <w:rPr>
          <w:rFonts w:asciiTheme="minorHAnsi" w:hAnsiTheme="minorHAnsi" w:cstheme="minorHAnsi"/>
          <w:b/>
          <w:bCs/>
          <w:noProof/>
        </w:rPr>
        <w:t>de</w:t>
      </w:r>
      <w:r w:rsidRPr="00D1442A">
        <w:rPr>
          <w:rFonts w:asciiTheme="minorHAnsi" w:hAnsiTheme="minorHAnsi" w:cstheme="minorHAnsi"/>
          <w:b/>
          <w:bCs/>
          <w:noProof/>
          <w:spacing w:val="-4"/>
        </w:rPr>
        <w:t xml:space="preserve"> </w:t>
      </w:r>
      <w:r w:rsidRPr="00D1442A">
        <w:rPr>
          <w:rFonts w:asciiTheme="minorHAnsi" w:hAnsiTheme="minorHAnsi" w:cstheme="minorHAnsi"/>
          <w:b/>
          <w:bCs/>
          <w:noProof/>
        </w:rPr>
        <w:t>experiență:</w:t>
      </w:r>
      <w:r w:rsidRPr="00D1442A">
        <w:rPr>
          <w:rFonts w:asciiTheme="minorHAnsi" w:hAnsiTheme="minorHAnsi" w:cstheme="minorHAnsi"/>
          <w:noProof/>
          <w:spacing w:val="-2"/>
        </w:rPr>
        <w:t xml:space="preserve"> &lt; </w:t>
      </w:r>
      <w:r w:rsidRPr="00D1442A">
        <w:rPr>
          <w:rFonts w:asciiTheme="minorHAnsi" w:hAnsiTheme="minorHAnsi" w:cstheme="minorHAnsi"/>
          <w:bCs/>
          <w:noProof/>
        </w:rPr>
        <w:t>5 ani</w:t>
      </w:r>
    </w:p>
    <w:p w14:paraId="5D50EF4F" w14:textId="77777777" w:rsidR="006820D0" w:rsidRPr="00D1442A" w:rsidRDefault="006820D0" w:rsidP="006820D0">
      <w:pPr>
        <w:spacing w:before="91" w:line="360" w:lineRule="auto"/>
        <w:ind w:right="360"/>
        <w:jc w:val="both"/>
        <w:rPr>
          <w:rFonts w:asciiTheme="minorHAnsi" w:hAnsiTheme="minorHAnsi" w:cstheme="minorHAnsi"/>
          <w:b/>
        </w:rPr>
      </w:pPr>
      <w:r w:rsidRPr="00D1442A">
        <w:rPr>
          <w:rFonts w:asciiTheme="minorHAnsi" w:hAnsiTheme="minorHAnsi" w:cstheme="minorHAnsi"/>
          <w:b/>
        </w:rPr>
        <w:t>Descriere activități, responsabilități specifice postului:</w:t>
      </w:r>
    </w:p>
    <w:p w14:paraId="04F99E24" w14:textId="77777777" w:rsidR="006820D0" w:rsidRPr="00D1442A" w:rsidRDefault="006820D0" w:rsidP="006820D0">
      <w:pPr>
        <w:spacing w:line="360" w:lineRule="auto"/>
        <w:jc w:val="both"/>
        <w:rPr>
          <w:rFonts w:asciiTheme="minorHAnsi" w:hAnsiTheme="minorHAnsi" w:cstheme="minorHAnsi"/>
        </w:rPr>
      </w:pPr>
      <w:r w:rsidRPr="00D1442A">
        <w:rPr>
          <w:rFonts w:asciiTheme="minorHAnsi" w:hAnsiTheme="minorHAnsi" w:cstheme="minorHAnsi"/>
          <w:b/>
        </w:rPr>
        <w:t xml:space="preserve">Descrierea postului: </w:t>
      </w:r>
      <w:r w:rsidRPr="00D1442A">
        <w:rPr>
          <w:rFonts w:asciiTheme="minorHAnsi" w:hAnsiTheme="minorHAnsi" w:cstheme="minorHAnsi"/>
        </w:rPr>
        <w:t>Asigură suport operațional și logistic pentru implementarea activităților proiectului, contribuind la organizarea practică a acestora, gestionarea fluxului de documente înspre și dinspre partenerii proiectului și desfășurarea eficientă a activităților la nivel operațional.</w:t>
      </w:r>
    </w:p>
    <w:p w14:paraId="773488E4" w14:textId="77777777" w:rsidR="006820D0" w:rsidRPr="00D1442A" w:rsidRDefault="006820D0" w:rsidP="006820D0">
      <w:pPr>
        <w:spacing w:line="360" w:lineRule="auto"/>
        <w:jc w:val="both"/>
        <w:rPr>
          <w:rFonts w:asciiTheme="minorHAnsi" w:hAnsiTheme="minorHAnsi" w:cstheme="minorHAnsi"/>
        </w:rPr>
      </w:pPr>
    </w:p>
    <w:p w14:paraId="35748D69" w14:textId="77777777" w:rsidR="006820D0" w:rsidRPr="00D1442A" w:rsidRDefault="006820D0" w:rsidP="006820D0">
      <w:pPr>
        <w:keepLines/>
        <w:spacing w:line="360" w:lineRule="auto"/>
        <w:jc w:val="both"/>
        <w:rPr>
          <w:rFonts w:asciiTheme="minorHAnsi" w:hAnsiTheme="minorHAnsi" w:cstheme="minorHAnsi"/>
          <w:b/>
        </w:rPr>
      </w:pPr>
      <w:r w:rsidRPr="00D1442A">
        <w:rPr>
          <w:rFonts w:asciiTheme="minorHAnsi" w:hAnsiTheme="minorHAnsi" w:cstheme="minorHAnsi"/>
          <w:b/>
        </w:rPr>
        <w:t xml:space="preserve">Responsabilități specifice postului: </w:t>
      </w:r>
    </w:p>
    <w:p w14:paraId="5361D547"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Asigură suport logistic pentru desfășurarea activităților proiectului (formări, întâlniri, activită</w:t>
      </w:r>
      <w:bookmarkStart w:id="2" w:name="_Hlk226446627"/>
      <w:r w:rsidRPr="00D1442A">
        <w:rPr>
          <w:rFonts w:asciiTheme="minorHAnsi" w:hAnsiTheme="minorHAnsi" w:cstheme="minorHAnsi"/>
        </w:rPr>
        <w:t>ț</w:t>
      </w:r>
      <w:bookmarkEnd w:id="2"/>
      <w:r w:rsidRPr="00D1442A">
        <w:rPr>
          <w:rFonts w:asciiTheme="minorHAnsi" w:hAnsiTheme="minorHAnsi" w:cstheme="minorHAnsi"/>
        </w:rPr>
        <w:t xml:space="preserve">i de teren). </w:t>
      </w:r>
    </w:p>
    <w:p w14:paraId="6B3FE05A"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Pregătește materialele necesare activităților (liste participanți, materiale suport, consumabile). </w:t>
      </w:r>
    </w:p>
    <w:p w14:paraId="0C8EDB8D"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Se ocupă de organizarea practică a evenimentelor (aranjare sală, echipamente, prezență participanți). </w:t>
      </w:r>
    </w:p>
    <w:p w14:paraId="5F8977A1"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Ține evidența participanților la activități și colectează documentele aferente (liste de prezență, declarații etc.). </w:t>
      </w:r>
    </w:p>
    <w:p w14:paraId="37BF394D"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Sprijină distribuirea materialelor informative și operaționale către grupul țintă sau echipă. </w:t>
      </w:r>
    </w:p>
    <w:p w14:paraId="3E060255"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Asigură circuitul fizic și electronic al documentelor între echipă și parteneri (transmitere, colectare, organizare). </w:t>
      </w:r>
    </w:p>
    <w:p w14:paraId="07945C09"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Arhivează documentele operaționale proiectului (format fizic și electronic), conform instrucțiunilor primite. </w:t>
      </w:r>
    </w:p>
    <w:p w14:paraId="619B80FC"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Verifică existența documentelor necesare pentru activitățile operaționale și semnalează lipsurile. </w:t>
      </w:r>
    </w:p>
    <w:p w14:paraId="25B03AD6"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Sprijină organizarea deplasărilor pentru activitățile de teren (logistică, programări). </w:t>
      </w:r>
    </w:p>
    <w:p w14:paraId="74CDDDCF"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lastRenderedPageBreak/>
        <w:t xml:space="preserve">Monitorizează stocurile de materiale și consumabile utilizate în deplasarile necesare pentru activitățile operaționale ale proiectului și semnalează necesarul de completare a acestora. </w:t>
      </w:r>
    </w:p>
    <w:p w14:paraId="18C345A3"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rPr>
      </w:pPr>
      <w:r w:rsidRPr="00D1442A">
        <w:rPr>
          <w:rFonts w:asciiTheme="minorHAnsi" w:hAnsiTheme="minorHAnsi" w:cstheme="minorHAnsi"/>
        </w:rPr>
        <w:t xml:space="preserve">Oferă suport operațional experților implicați în activități (pregătire documente, materiale, spații). </w:t>
      </w:r>
    </w:p>
    <w:p w14:paraId="16534660"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rPr>
        <w:t>Participă la activitățile proiectului pentru a asigura buna desfășurare din punct de vedere logistic.</w:t>
      </w:r>
    </w:p>
    <w:p w14:paraId="13BF8148"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Păstrează confidențialitatea, integritatea și disponibilitatea datelor și informațiilor în activitatea de zi cu zi, prin aplicarea măsurilor privind protejarea documentelor și lucrărilor.</w:t>
      </w:r>
    </w:p>
    <w:p w14:paraId="34CF67AC"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13C8F406"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Respectă planul de lucru al proiectului.</w:t>
      </w:r>
    </w:p>
    <w:p w14:paraId="1F46490C"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Întocmește lunar Raportul de activitate și Fișa individuală de pontaj.</w:t>
      </w:r>
    </w:p>
    <w:p w14:paraId="666D140B"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Utilizează corect și eficient bunurile aflate în gestiunea proiectului.</w:t>
      </w:r>
    </w:p>
    <w:p w14:paraId="01A6DD2A"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Respectă principiul dezvoltării durabile, principiul utilizării eficiente a resurselor și principiul egalității de șanse și tratament.</w:t>
      </w:r>
    </w:p>
    <w:p w14:paraId="797F4EB3"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Răspunde pentru îndeplinirea calitativă și cantitativă a sarcinilor ce îi revin conform fișei postului.</w:t>
      </w:r>
    </w:p>
    <w:p w14:paraId="23FB1CF2"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pt-BR"/>
        </w:rPr>
      </w:pPr>
      <w:r w:rsidRPr="00D1442A">
        <w:rPr>
          <w:rFonts w:asciiTheme="minorHAnsi" w:hAnsiTheme="minorHAnsi" w:cstheme="minorHAnsi"/>
          <w:lang w:val="pt-BR"/>
        </w:rPr>
        <w:t>La încheierea contractului de muncă, toate documentele elaborate în cadrul proiectului vor fi îndosariate, etichetate, în vederea arhivării și predate sub semnătură șefului ierarhic superior.</w:t>
      </w:r>
    </w:p>
    <w:p w14:paraId="73922EED" w14:textId="77777777" w:rsidR="006820D0" w:rsidRPr="00D1442A" w:rsidRDefault="006820D0" w:rsidP="006820D0">
      <w:pPr>
        <w:widowControl/>
        <w:numPr>
          <w:ilvl w:val="0"/>
          <w:numId w:val="20"/>
        </w:numPr>
        <w:autoSpaceDE/>
        <w:autoSpaceDN/>
        <w:spacing w:line="360" w:lineRule="auto"/>
        <w:ind w:left="0" w:firstLine="0"/>
        <w:jc w:val="both"/>
        <w:rPr>
          <w:rFonts w:asciiTheme="minorHAnsi" w:hAnsiTheme="minorHAnsi" w:cstheme="minorHAnsi"/>
          <w:lang w:val="it-IT"/>
        </w:rPr>
      </w:pPr>
      <w:r w:rsidRPr="00D1442A">
        <w:rPr>
          <w:rFonts w:asciiTheme="minorHAnsi" w:hAnsiTheme="minorHAnsi" w:cstheme="minorHAnsi"/>
          <w:lang w:val="pt-BR"/>
        </w:rPr>
        <w:t>În limita competențelor, îndeplinește orice alte sarcini solicitate de către Managerul de proiect.</w:t>
      </w:r>
    </w:p>
    <w:p w14:paraId="4A1F3115" w14:textId="77777777" w:rsidR="006820D0" w:rsidRPr="00D1442A" w:rsidRDefault="006820D0" w:rsidP="006820D0">
      <w:pPr>
        <w:spacing w:line="360" w:lineRule="auto"/>
        <w:jc w:val="both"/>
        <w:rPr>
          <w:rFonts w:asciiTheme="minorHAnsi" w:hAnsiTheme="minorHAnsi" w:cstheme="minorHAnsi"/>
          <w:b/>
          <w:color w:val="000000"/>
        </w:rPr>
      </w:pPr>
    </w:p>
    <w:p w14:paraId="29AADD8E" w14:textId="77777777" w:rsidR="006820D0" w:rsidRPr="00D1442A" w:rsidRDefault="006820D0" w:rsidP="006820D0">
      <w:pPr>
        <w:spacing w:line="360" w:lineRule="auto"/>
        <w:jc w:val="both"/>
        <w:rPr>
          <w:rFonts w:asciiTheme="minorHAnsi" w:hAnsiTheme="minorHAnsi" w:cstheme="minorHAnsi"/>
          <w:b/>
          <w:color w:val="000000"/>
        </w:rPr>
      </w:pPr>
      <w:r w:rsidRPr="00D1442A">
        <w:rPr>
          <w:rFonts w:asciiTheme="minorHAnsi" w:hAnsiTheme="minorHAnsi" w:cstheme="minorHAnsi"/>
          <w:b/>
          <w:color w:val="000000"/>
        </w:rPr>
        <w:t>Calificări și experiență:</w:t>
      </w:r>
    </w:p>
    <w:p w14:paraId="1B024BC8" w14:textId="77777777" w:rsidR="006820D0" w:rsidRPr="00D1442A" w:rsidRDefault="006820D0" w:rsidP="006820D0">
      <w:pPr>
        <w:suppressAutoHyphens/>
        <w:spacing w:line="360" w:lineRule="auto"/>
        <w:jc w:val="both"/>
        <w:rPr>
          <w:rFonts w:asciiTheme="minorHAnsi" w:hAnsiTheme="minorHAnsi" w:cstheme="minorHAnsi"/>
          <w:color w:val="000000"/>
        </w:rPr>
      </w:pPr>
      <w:r w:rsidRPr="00D1442A">
        <w:rPr>
          <w:rFonts w:asciiTheme="minorHAnsi" w:hAnsiTheme="minorHAnsi" w:cstheme="minorHAnsi"/>
          <w:b/>
          <w:color w:val="000000"/>
        </w:rPr>
        <w:t xml:space="preserve">Studii: </w:t>
      </w:r>
      <w:r w:rsidRPr="00D1442A">
        <w:rPr>
          <w:rFonts w:asciiTheme="minorHAnsi" w:hAnsiTheme="minorHAnsi" w:cstheme="minorHAnsi"/>
          <w:color w:val="000000"/>
        </w:rPr>
        <w:t>Studii medii</w:t>
      </w:r>
    </w:p>
    <w:p w14:paraId="4221FE2A" w14:textId="77777777" w:rsidR="006820D0" w:rsidRPr="00D1442A" w:rsidRDefault="006820D0" w:rsidP="006820D0">
      <w:pPr>
        <w:spacing w:line="360" w:lineRule="auto"/>
        <w:jc w:val="both"/>
        <w:rPr>
          <w:rFonts w:asciiTheme="minorHAnsi" w:hAnsiTheme="minorHAnsi" w:cstheme="minorHAnsi"/>
          <w:color w:val="000000"/>
        </w:rPr>
      </w:pPr>
      <w:r w:rsidRPr="00D1442A">
        <w:rPr>
          <w:rFonts w:asciiTheme="minorHAnsi" w:hAnsiTheme="minorHAnsi" w:cstheme="minorHAnsi"/>
          <w:b/>
          <w:color w:val="000000"/>
        </w:rPr>
        <w:t xml:space="preserve">Vechime minimă în specialitate: </w:t>
      </w:r>
      <w:r w:rsidRPr="00D1442A">
        <w:rPr>
          <w:rFonts w:asciiTheme="minorHAnsi" w:hAnsiTheme="minorHAnsi" w:cstheme="minorHAnsi"/>
          <w:color w:val="000000"/>
        </w:rPr>
        <w:t>sub 5 ani</w:t>
      </w:r>
    </w:p>
    <w:p w14:paraId="2D20682D" w14:textId="77777777" w:rsidR="006820D0" w:rsidRDefault="006820D0" w:rsidP="006820D0">
      <w:pPr>
        <w:rPr>
          <w:rFonts w:asciiTheme="minorHAnsi" w:hAnsiTheme="minorHAnsi" w:cstheme="minorHAnsi"/>
          <w:b/>
          <w:highlight w:val="yellow"/>
        </w:rPr>
      </w:pPr>
    </w:p>
    <w:p w14:paraId="4F4954CC" w14:textId="77777777" w:rsidR="006820D0" w:rsidRPr="00556678" w:rsidRDefault="006820D0" w:rsidP="006820D0">
      <w:pPr>
        <w:spacing w:line="360" w:lineRule="auto"/>
        <w:rPr>
          <w:rFonts w:asciiTheme="minorHAnsi" w:hAnsiTheme="minorHAnsi" w:cstheme="minorHAnsi"/>
          <w:b/>
          <w:bCs/>
          <w:iCs/>
        </w:rPr>
      </w:pPr>
      <w:r w:rsidRPr="00556678">
        <w:rPr>
          <w:rFonts w:asciiTheme="minorHAnsi" w:hAnsiTheme="minorHAnsi" w:cstheme="minorHAnsi"/>
          <w:b/>
          <w:bCs/>
        </w:rPr>
        <w:t xml:space="preserve">Grila de recrutare și selecție </w:t>
      </w:r>
      <w:r>
        <w:rPr>
          <w:rFonts w:asciiTheme="minorHAnsi" w:hAnsiTheme="minorHAnsi" w:cstheme="minorHAnsi"/>
          <w:b/>
          <w:bCs/>
          <w:iCs/>
        </w:rPr>
        <w:t>Asistent operational</w:t>
      </w:r>
      <w:r w:rsidRPr="00556678">
        <w:rPr>
          <w:rFonts w:asciiTheme="minorHAnsi" w:hAnsiTheme="minorHAnsi" w:cstheme="minorHAnsi"/>
          <w:b/>
          <w:bCs/>
        </w:rPr>
        <w:t>, experiență sub 5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6820D0" w:rsidRPr="00213112" w14:paraId="4801FDB8" w14:textId="77777777" w:rsidTr="006820D0">
        <w:tc>
          <w:tcPr>
            <w:tcW w:w="5495" w:type="dxa"/>
            <w:shd w:val="clear" w:color="auto" w:fill="FFFFFF" w:themeFill="background1"/>
          </w:tcPr>
          <w:p w14:paraId="4B46F6C4" w14:textId="77777777" w:rsidR="006820D0" w:rsidRPr="006820D0" w:rsidRDefault="006820D0" w:rsidP="00204EC0">
            <w:pPr>
              <w:spacing w:line="360" w:lineRule="auto"/>
              <w:ind w:right="-149"/>
              <w:jc w:val="both"/>
              <w:rPr>
                <w:rFonts w:asciiTheme="minorHAnsi" w:hAnsiTheme="minorHAnsi" w:cstheme="minorHAnsi"/>
                <w:b/>
                <w:bCs/>
              </w:rPr>
            </w:pPr>
            <w:r w:rsidRPr="006820D0">
              <w:rPr>
                <w:rFonts w:asciiTheme="minorHAnsi" w:hAnsiTheme="minorHAnsi" w:cstheme="minorHAnsi"/>
                <w:b/>
                <w:bCs/>
              </w:rPr>
              <w:t>Criteriu</w:t>
            </w:r>
          </w:p>
        </w:tc>
        <w:tc>
          <w:tcPr>
            <w:tcW w:w="4281" w:type="dxa"/>
            <w:shd w:val="clear" w:color="auto" w:fill="FFFFFF" w:themeFill="background1"/>
          </w:tcPr>
          <w:p w14:paraId="7C75A32D" w14:textId="77777777" w:rsidR="006820D0" w:rsidRPr="006820D0" w:rsidRDefault="006820D0" w:rsidP="00204EC0">
            <w:pPr>
              <w:spacing w:line="360" w:lineRule="auto"/>
              <w:ind w:right="-149"/>
              <w:jc w:val="both"/>
              <w:rPr>
                <w:rFonts w:asciiTheme="minorHAnsi" w:hAnsiTheme="minorHAnsi" w:cstheme="minorHAnsi"/>
                <w:b/>
                <w:bCs/>
              </w:rPr>
            </w:pPr>
            <w:r w:rsidRPr="006820D0">
              <w:rPr>
                <w:rFonts w:asciiTheme="minorHAnsi" w:hAnsiTheme="minorHAnsi" w:cstheme="minorHAnsi"/>
                <w:b/>
                <w:bCs/>
              </w:rPr>
              <w:t>Punctaj acordat</w:t>
            </w:r>
          </w:p>
        </w:tc>
      </w:tr>
      <w:tr w:rsidR="006820D0" w:rsidRPr="00213112" w14:paraId="36553508" w14:textId="77777777" w:rsidTr="006820D0">
        <w:tc>
          <w:tcPr>
            <w:tcW w:w="5495" w:type="dxa"/>
            <w:shd w:val="clear" w:color="auto" w:fill="FFFFFF" w:themeFill="background1"/>
          </w:tcPr>
          <w:p w14:paraId="0F6F45CD" w14:textId="77777777" w:rsidR="006820D0" w:rsidRPr="006820D0" w:rsidRDefault="006820D0" w:rsidP="00204EC0">
            <w:pPr>
              <w:tabs>
                <w:tab w:val="left" w:pos="4678"/>
              </w:tabs>
              <w:spacing w:line="360" w:lineRule="auto"/>
              <w:jc w:val="both"/>
              <w:rPr>
                <w:rFonts w:asciiTheme="minorHAnsi" w:hAnsiTheme="minorHAnsi" w:cstheme="minorHAnsi"/>
              </w:rPr>
            </w:pPr>
            <w:r w:rsidRPr="006820D0">
              <w:rPr>
                <w:rFonts w:asciiTheme="minorHAnsi" w:hAnsiTheme="minorHAnsi" w:cstheme="minorHAnsi"/>
              </w:rPr>
              <w:t>Experiența profesională generală (conform CV)</w:t>
            </w:r>
          </w:p>
        </w:tc>
        <w:tc>
          <w:tcPr>
            <w:tcW w:w="4281" w:type="dxa"/>
            <w:shd w:val="clear" w:color="auto" w:fill="FFFFFF" w:themeFill="background1"/>
            <w:vAlign w:val="center"/>
          </w:tcPr>
          <w:p w14:paraId="3AD587AA" w14:textId="5565C121" w:rsidR="006820D0" w:rsidRPr="006820D0" w:rsidRDefault="006820D0" w:rsidP="00204EC0">
            <w:pPr>
              <w:tabs>
                <w:tab w:val="left" w:pos="4678"/>
              </w:tabs>
              <w:spacing w:line="360" w:lineRule="auto"/>
              <w:jc w:val="both"/>
              <w:rPr>
                <w:rFonts w:asciiTheme="minorHAnsi" w:hAnsiTheme="minorHAnsi" w:cstheme="minorHAnsi"/>
              </w:rPr>
            </w:pPr>
            <w:r w:rsidRPr="006820D0">
              <w:rPr>
                <w:rFonts w:asciiTheme="minorHAnsi" w:hAnsiTheme="minorHAnsi" w:cstheme="minorHAnsi"/>
              </w:rPr>
              <w:t>Experiență 0-3 ani: 10 puncte</w:t>
            </w:r>
          </w:p>
          <w:p w14:paraId="2CC25575" w14:textId="43DE53E1" w:rsidR="006820D0" w:rsidRPr="006820D0" w:rsidRDefault="006820D0" w:rsidP="00204EC0">
            <w:pPr>
              <w:tabs>
                <w:tab w:val="left" w:pos="4678"/>
              </w:tabs>
              <w:spacing w:line="360" w:lineRule="auto"/>
              <w:jc w:val="both"/>
              <w:rPr>
                <w:rFonts w:asciiTheme="minorHAnsi" w:hAnsiTheme="minorHAnsi" w:cstheme="minorHAnsi"/>
              </w:rPr>
            </w:pPr>
            <w:r w:rsidRPr="006820D0">
              <w:rPr>
                <w:rFonts w:asciiTheme="minorHAnsi" w:hAnsiTheme="minorHAnsi" w:cstheme="minorHAnsi"/>
              </w:rPr>
              <w:t>Experiență peste 3 ani: 20 puncte</w:t>
            </w:r>
          </w:p>
        </w:tc>
      </w:tr>
      <w:tr w:rsidR="006820D0" w:rsidRPr="00213112" w14:paraId="3DD0D620" w14:textId="77777777" w:rsidTr="00204EC0">
        <w:tc>
          <w:tcPr>
            <w:tcW w:w="5495" w:type="dxa"/>
          </w:tcPr>
          <w:p w14:paraId="7DE05157" w14:textId="645A27FD" w:rsidR="006820D0" w:rsidRPr="00D1442A" w:rsidRDefault="006820D0" w:rsidP="00204EC0">
            <w:pPr>
              <w:tabs>
                <w:tab w:val="left" w:pos="4678"/>
              </w:tabs>
              <w:spacing w:line="360" w:lineRule="auto"/>
              <w:jc w:val="both"/>
              <w:rPr>
                <w:rFonts w:asciiTheme="minorHAnsi" w:hAnsiTheme="minorHAnsi" w:cstheme="minorHAnsi"/>
                <w:highlight w:val="yellow"/>
              </w:rPr>
            </w:pPr>
            <w:r w:rsidRPr="006820D0">
              <w:rPr>
                <w:rFonts w:asciiTheme="minorHAnsi" w:hAnsiTheme="minorHAnsi" w:cstheme="minorHAnsi"/>
              </w:rPr>
              <w:t>Experiență în activități administrative, operaționale sau de suport logistic (organizare activități/evenimente, gestionare documente, suport echipe/proiecte)</w:t>
            </w:r>
          </w:p>
        </w:tc>
        <w:tc>
          <w:tcPr>
            <w:tcW w:w="4281" w:type="dxa"/>
            <w:vAlign w:val="center"/>
          </w:tcPr>
          <w:p w14:paraId="219D63DA" w14:textId="31207F73" w:rsidR="006820D0" w:rsidRPr="00277DB7" w:rsidRDefault="006820D0" w:rsidP="00204EC0">
            <w:pPr>
              <w:tabs>
                <w:tab w:val="left" w:pos="4678"/>
              </w:tabs>
              <w:spacing w:line="360" w:lineRule="auto"/>
              <w:jc w:val="both"/>
              <w:rPr>
                <w:rFonts w:asciiTheme="minorHAnsi" w:hAnsiTheme="minorHAnsi" w:cstheme="minorHAnsi"/>
              </w:rPr>
            </w:pPr>
            <w:r w:rsidRPr="00277DB7">
              <w:rPr>
                <w:rFonts w:asciiTheme="minorHAnsi" w:hAnsiTheme="minorHAnsi" w:cstheme="minorHAnsi"/>
              </w:rPr>
              <w:t>Experiență minim 1 an – 10 puncte</w:t>
            </w:r>
          </w:p>
          <w:p w14:paraId="2E0C75BE" w14:textId="350CFBEA" w:rsidR="006820D0" w:rsidRPr="00277DB7" w:rsidRDefault="006820D0" w:rsidP="00204EC0">
            <w:pPr>
              <w:tabs>
                <w:tab w:val="left" w:pos="4678"/>
              </w:tabs>
              <w:spacing w:line="360" w:lineRule="auto"/>
              <w:jc w:val="both"/>
              <w:rPr>
                <w:rFonts w:asciiTheme="minorHAnsi" w:hAnsiTheme="minorHAnsi" w:cstheme="minorHAnsi"/>
              </w:rPr>
            </w:pPr>
            <w:r w:rsidRPr="00277DB7">
              <w:rPr>
                <w:rFonts w:asciiTheme="minorHAnsi" w:hAnsiTheme="minorHAnsi" w:cstheme="minorHAnsi"/>
              </w:rPr>
              <w:t>Experiență minim 2 ani – 20 puncte</w:t>
            </w:r>
          </w:p>
          <w:p w14:paraId="2F0DC1CE" w14:textId="77777777" w:rsidR="006820D0" w:rsidRPr="00D1442A" w:rsidRDefault="006820D0" w:rsidP="00204EC0">
            <w:pPr>
              <w:tabs>
                <w:tab w:val="left" w:pos="4678"/>
              </w:tabs>
              <w:spacing w:line="360" w:lineRule="auto"/>
              <w:jc w:val="both"/>
              <w:rPr>
                <w:rFonts w:asciiTheme="minorHAnsi" w:hAnsiTheme="minorHAnsi" w:cstheme="minorHAnsi"/>
                <w:highlight w:val="yellow"/>
              </w:rPr>
            </w:pPr>
          </w:p>
        </w:tc>
      </w:tr>
      <w:tr w:rsidR="006820D0" w:rsidRPr="00213112" w14:paraId="09B0684E" w14:textId="77777777" w:rsidTr="00204EC0">
        <w:tc>
          <w:tcPr>
            <w:tcW w:w="5495" w:type="dxa"/>
          </w:tcPr>
          <w:p w14:paraId="0FB35EBF" w14:textId="64E1BCC7" w:rsidR="006820D0" w:rsidRPr="00D1442A" w:rsidRDefault="006820D0" w:rsidP="00204EC0">
            <w:pPr>
              <w:tabs>
                <w:tab w:val="left" w:pos="4678"/>
              </w:tabs>
              <w:spacing w:line="360" w:lineRule="auto"/>
              <w:jc w:val="both"/>
              <w:rPr>
                <w:rFonts w:asciiTheme="minorHAnsi" w:hAnsiTheme="minorHAnsi" w:cstheme="minorHAnsi"/>
                <w:highlight w:val="yellow"/>
              </w:rPr>
            </w:pPr>
            <w:r w:rsidRPr="006820D0">
              <w:rPr>
                <w:rFonts w:asciiTheme="minorHAnsi" w:hAnsiTheme="minorHAnsi" w:cstheme="minorHAnsi"/>
              </w:rPr>
              <w:lastRenderedPageBreak/>
              <w:t>Experiență în gestionarea documentelor și activități de arhivare/circuit documente (liste prezență, centralizări, evidențe, documente administrative)</w:t>
            </w:r>
          </w:p>
        </w:tc>
        <w:tc>
          <w:tcPr>
            <w:tcW w:w="4281" w:type="dxa"/>
            <w:vAlign w:val="center"/>
          </w:tcPr>
          <w:p w14:paraId="6F46860C" w14:textId="5F74FEA5" w:rsidR="006820D0" w:rsidRPr="00277DB7" w:rsidRDefault="006820D0" w:rsidP="00204EC0">
            <w:pPr>
              <w:tabs>
                <w:tab w:val="left" w:pos="4678"/>
              </w:tabs>
              <w:spacing w:line="360" w:lineRule="auto"/>
              <w:jc w:val="both"/>
              <w:rPr>
                <w:rFonts w:asciiTheme="minorHAnsi" w:hAnsiTheme="minorHAnsi" w:cstheme="minorHAnsi"/>
              </w:rPr>
            </w:pPr>
            <w:r w:rsidRPr="00277DB7">
              <w:rPr>
                <w:rFonts w:asciiTheme="minorHAnsi" w:hAnsiTheme="minorHAnsi" w:cstheme="minorHAnsi"/>
              </w:rPr>
              <w:t>Experiență minim 1 an – 10 puncte</w:t>
            </w:r>
          </w:p>
          <w:p w14:paraId="7F917131" w14:textId="77037450" w:rsidR="006820D0" w:rsidRPr="00D1442A" w:rsidRDefault="006820D0" w:rsidP="00204EC0">
            <w:pPr>
              <w:tabs>
                <w:tab w:val="left" w:pos="4678"/>
              </w:tabs>
              <w:spacing w:line="360" w:lineRule="auto"/>
              <w:jc w:val="both"/>
              <w:rPr>
                <w:rFonts w:asciiTheme="minorHAnsi" w:hAnsiTheme="minorHAnsi" w:cstheme="minorHAnsi"/>
                <w:highlight w:val="yellow"/>
              </w:rPr>
            </w:pPr>
            <w:r w:rsidRPr="00277DB7">
              <w:rPr>
                <w:rFonts w:asciiTheme="minorHAnsi" w:hAnsiTheme="minorHAnsi" w:cstheme="minorHAnsi"/>
              </w:rPr>
              <w:t>Experiență minim 2 ani – 20 puncte</w:t>
            </w:r>
          </w:p>
        </w:tc>
      </w:tr>
      <w:tr w:rsidR="006820D0" w:rsidRPr="00213112" w14:paraId="20BF2F6F" w14:textId="77777777" w:rsidTr="00204EC0">
        <w:tc>
          <w:tcPr>
            <w:tcW w:w="5495" w:type="dxa"/>
          </w:tcPr>
          <w:p w14:paraId="4F9E236B" w14:textId="77777777" w:rsidR="006820D0" w:rsidRPr="006820D0" w:rsidRDefault="006820D0" w:rsidP="00204EC0">
            <w:pPr>
              <w:tabs>
                <w:tab w:val="left" w:pos="4678"/>
              </w:tabs>
              <w:spacing w:line="360" w:lineRule="auto"/>
              <w:jc w:val="both"/>
              <w:rPr>
                <w:rFonts w:asciiTheme="minorHAnsi" w:hAnsiTheme="minorHAnsi" w:cstheme="minorHAnsi"/>
              </w:rPr>
            </w:pPr>
            <w:r w:rsidRPr="006820D0">
              <w:rPr>
                <w:rFonts w:asciiTheme="minorHAnsi" w:hAnsiTheme="minorHAnsi" w:cstheme="minorHAnsi"/>
              </w:rPr>
              <w:t>Cunoștințe IT relevante pentru activitate (ex: Excel, MySMIS, gestionare baze de date)</w:t>
            </w:r>
          </w:p>
        </w:tc>
        <w:tc>
          <w:tcPr>
            <w:tcW w:w="4281" w:type="dxa"/>
            <w:vAlign w:val="center"/>
          </w:tcPr>
          <w:p w14:paraId="00C1AAB9" w14:textId="77777777" w:rsidR="006820D0" w:rsidRPr="006820D0" w:rsidRDefault="006820D0" w:rsidP="00204EC0">
            <w:pPr>
              <w:tabs>
                <w:tab w:val="left" w:pos="4678"/>
              </w:tabs>
              <w:spacing w:line="360" w:lineRule="auto"/>
              <w:jc w:val="both"/>
              <w:rPr>
                <w:rFonts w:asciiTheme="minorHAnsi" w:hAnsiTheme="minorHAnsi" w:cstheme="minorHAnsi"/>
              </w:rPr>
            </w:pPr>
            <w:r w:rsidRPr="006820D0">
              <w:rPr>
                <w:rFonts w:asciiTheme="minorHAnsi" w:hAnsiTheme="minorHAnsi" w:cstheme="minorHAnsi"/>
              </w:rPr>
              <w:t>20 puncte</w:t>
            </w:r>
          </w:p>
        </w:tc>
      </w:tr>
      <w:tr w:rsidR="006820D0" w:rsidRPr="00213112" w14:paraId="27533B3C" w14:textId="77777777" w:rsidTr="00204EC0">
        <w:tc>
          <w:tcPr>
            <w:tcW w:w="5495" w:type="dxa"/>
          </w:tcPr>
          <w:p w14:paraId="618B7FF4" w14:textId="77777777" w:rsidR="006820D0" w:rsidRPr="00277DB7" w:rsidRDefault="006820D0" w:rsidP="00204EC0">
            <w:pPr>
              <w:tabs>
                <w:tab w:val="left" w:pos="4678"/>
              </w:tabs>
              <w:spacing w:line="360" w:lineRule="auto"/>
              <w:jc w:val="both"/>
              <w:rPr>
                <w:rFonts w:asciiTheme="minorHAnsi" w:hAnsiTheme="minorHAnsi" w:cstheme="minorHAnsi"/>
              </w:rPr>
            </w:pPr>
            <w:r w:rsidRPr="00277DB7">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3FB895AF" w14:textId="77777777" w:rsidR="006820D0" w:rsidRPr="00277DB7" w:rsidRDefault="006820D0" w:rsidP="00204EC0">
            <w:pPr>
              <w:spacing w:line="360" w:lineRule="auto"/>
              <w:ind w:right="-149"/>
              <w:jc w:val="both"/>
              <w:rPr>
                <w:rFonts w:asciiTheme="minorHAnsi" w:hAnsiTheme="minorHAnsi" w:cstheme="minorHAnsi"/>
                <w:b/>
                <w:bCs/>
              </w:rPr>
            </w:pPr>
            <w:r w:rsidRPr="00277DB7">
              <w:rPr>
                <w:rFonts w:asciiTheme="minorHAnsi" w:hAnsiTheme="minorHAnsi" w:cstheme="minorHAnsi"/>
              </w:rPr>
              <w:t xml:space="preserve">Se acordă punctaj pe o scală de la </w:t>
            </w:r>
            <w:r w:rsidRPr="00277DB7">
              <w:rPr>
                <w:rFonts w:asciiTheme="minorHAnsi" w:hAnsiTheme="minorHAnsi" w:cstheme="minorHAnsi"/>
                <w:bCs/>
              </w:rPr>
              <w:t>1(nesatisfăcător) – 20 (foarte bine)</w:t>
            </w:r>
          </w:p>
        </w:tc>
      </w:tr>
      <w:tr w:rsidR="006820D0" w:rsidRPr="00213112" w14:paraId="733E941F" w14:textId="77777777" w:rsidTr="00204EC0">
        <w:tc>
          <w:tcPr>
            <w:tcW w:w="5495" w:type="dxa"/>
            <w:vAlign w:val="center"/>
          </w:tcPr>
          <w:p w14:paraId="3F142C69" w14:textId="77777777" w:rsidR="006820D0" w:rsidRPr="00213112" w:rsidRDefault="006820D0"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03F89A28" w14:textId="77777777" w:rsidR="006820D0" w:rsidRPr="00213112" w:rsidRDefault="006820D0"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4ED78A05" w14:textId="77777777" w:rsidR="006820D0" w:rsidRDefault="006820D0" w:rsidP="00277DB7">
      <w:pPr>
        <w:pStyle w:val="ListParagraph"/>
        <w:spacing w:line="360" w:lineRule="auto"/>
        <w:ind w:left="284" w:firstLine="0"/>
        <w:rPr>
          <w:rFonts w:asciiTheme="minorHAnsi" w:hAnsiTheme="minorHAnsi" w:cstheme="minorHAnsi"/>
          <w:b/>
          <w:bCs/>
        </w:rPr>
      </w:pPr>
    </w:p>
    <w:p w14:paraId="767F3422" w14:textId="77777777" w:rsidR="00277DB7" w:rsidRPr="00213112" w:rsidRDefault="00277DB7" w:rsidP="00277DB7">
      <w:pPr>
        <w:pStyle w:val="ListParagraph"/>
        <w:numPr>
          <w:ilvl w:val="0"/>
          <w:numId w:val="1"/>
        </w:numPr>
        <w:spacing w:line="360" w:lineRule="auto"/>
        <w:ind w:left="284" w:hanging="284"/>
        <w:rPr>
          <w:rFonts w:asciiTheme="minorHAnsi" w:hAnsiTheme="minorHAnsi" w:cstheme="minorHAnsi"/>
          <w:b/>
          <w:bCs/>
          <w:iCs/>
        </w:rPr>
      </w:pPr>
      <w:r>
        <w:rPr>
          <w:rFonts w:asciiTheme="minorHAnsi" w:hAnsiTheme="minorHAnsi" w:cstheme="minorHAnsi"/>
          <w:b/>
          <w:bCs/>
          <w:iCs/>
        </w:rPr>
        <w:t>EXPERT REGIONAL 1</w:t>
      </w:r>
    </w:p>
    <w:p w14:paraId="08FFFDE8" w14:textId="77777777" w:rsidR="00277DB7" w:rsidRDefault="00277DB7" w:rsidP="00277DB7">
      <w:pPr>
        <w:pStyle w:val="ListParagraph"/>
        <w:spacing w:line="360" w:lineRule="auto"/>
        <w:ind w:left="0" w:firstLine="0"/>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b/>
          <w:bCs/>
          <w:iCs/>
        </w:rPr>
        <w:t xml:space="preserve"> </w:t>
      </w:r>
      <w:r w:rsidRPr="00EF55B1">
        <w:rPr>
          <w:rFonts w:asciiTheme="minorHAnsi" w:hAnsiTheme="minorHAnsi" w:cstheme="minorHAnsi"/>
        </w:rPr>
        <w:t>243212 Specialist relații sociale</w:t>
      </w:r>
    </w:p>
    <w:p w14:paraId="5FBC6301" w14:textId="77777777" w:rsidR="00277DB7" w:rsidRPr="00213112" w:rsidRDefault="00277DB7" w:rsidP="00277DB7">
      <w:pPr>
        <w:pStyle w:val="ListParagraph"/>
        <w:spacing w:line="360" w:lineRule="auto"/>
        <w:ind w:left="0" w:firstLine="0"/>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Pr>
          <w:rFonts w:asciiTheme="minorHAnsi" w:hAnsiTheme="minorHAnsi" w:cstheme="minorHAnsi"/>
          <w:noProof/>
          <w:spacing w:val="-2"/>
        </w:rPr>
        <w:t xml:space="preserve">&lt; </w:t>
      </w:r>
      <w:r>
        <w:rPr>
          <w:rFonts w:asciiTheme="minorHAnsi" w:hAnsiTheme="minorHAnsi" w:cstheme="minorHAnsi"/>
          <w:bCs/>
          <w:noProof/>
        </w:rPr>
        <w:t>5 ani</w:t>
      </w:r>
    </w:p>
    <w:p w14:paraId="592F0044" w14:textId="77777777" w:rsidR="00277DB7" w:rsidRPr="00213112" w:rsidRDefault="00277DB7" w:rsidP="00277DB7">
      <w:pPr>
        <w:spacing w:before="91" w:line="360" w:lineRule="auto"/>
        <w:ind w:right="360"/>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7B2A27E9"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Asigură supravegherea implementării programului de screening pentru cancerul pulmonar, evaluând conformitatea cu standardele de calitate și cadrul metodologic, precum și monitorizând progresul în aplicarea acestora pentru optimizarea eficienței și siguranței procesului de screening. Contribuie la creșterea accesului la serviciile de screening pentru populația eligibilă, inclusiv pentru grupuri instituționalizate, prin facilitarea colaborării cu instituțiile relevante și prin monitorizarea implementării activităților la nivel regional.</w:t>
      </w:r>
    </w:p>
    <w:p w14:paraId="1B4A157A"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Urmărește desfășurarea activităților de screening în unitățile medicale din regiunea alocată, instituții rezidențiale pentru vârstnici, unități sanitare de psihiatrie, instituții responsabile pentru persoanele aflate în detenție, în arest preventiv sau alte instituții corecționale asigurând respectarea metodologiei de screening;</w:t>
      </w:r>
    </w:p>
    <w:p w14:paraId="0426984E"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Facilitează colaborarea cu instituțiile responsabile pentru persoanele aflate în detenție, în arest preventiv sau în alte instituții corecționale, în vederea informării și accesului acestora la servicii de prevenție și screening, în conformitate cu cadrul legal aplicabil.</w:t>
      </w:r>
    </w:p>
    <w:p w14:paraId="57AD978A"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Colaborează cu unități sanitare de psihiatrie pentru identificarea oportunităților de includere în program a persoanelor spitalizate cronic, în funcție de eligibilitatea medicală și condițiile logistice existente.</w:t>
      </w:r>
    </w:p>
    <w:p w14:paraId="399B739B"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Sprijină colaborarea cu instituții rezidențiale pentru vârstnici (cămine de bătrâni, cămine-spital sau alte unități medico-sociale), în vederea facilitării accesului persoanelor eligibile la servicii de screening.</w:t>
      </w:r>
    </w:p>
    <w:p w14:paraId="1BAEDF6C"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Verifică colectarea și raportarea datelor de screening de către furnizorii de servicii medicale,  implicați în program din regiunea alocată;</w:t>
      </w:r>
    </w:p>
    <w:p w14:paraId="1EBDEB1B"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lastRenderedPageBreak/>
        <w:t>•</w:t>
      </w:r>
      <w:r w:rsidRPr="00EF55B1">
        <w:rPr>
          <w:rFonts w:asciiTheme="minorHAnsi" w:hAnsiTheme="minorHAnsi" w:cstheme="minorHAnsi"/>
          <w:iCs/>
        </w:rPr>
        <w:tab/>
        <w:t>Verifică respectarea procedurilor și termenelor de raportare a datelor în Registrul de screening cancer pulmonar;</w:t>
      </w:r>
    </w:p>
    <w:p w14:paraId="76F13F79"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Urmărește nivelul de participare al grupului țintă la screening și identifică eventualele bariere în accesul la serviciile preventive;</w:t>
      </w:r>
    </w:p>
    <w:p w14:paraId="201D0EE7"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Contribuie la realizarea rapoartelor regionale de evaluare a calității serviciilor medicale;</w:t>
      </w:r>
    </w:p>
    <w:p w14:paraId="15D176D5"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Întocmește rapoarte periodice privind activitățile de screening la nivel regional;</w:t>
      </w:r>
    </w:p>
    <w:p w14:paraId="1FC884B9"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Realizează rapoarte/informări/note/documentări privind activitatea specifică, în vederea asigurării bunei derulări a activităților proiectului;</w:t>
      </w:r>
    </w:p>
    <w:p w14:paraId="6A9881A6"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Păstrează confidențialitatea, integritatea și disponibilitatea datelor și informațiilor în activitatea de zi cu zi, prin aplicarea măsurilor privind protejarea documentelor și lucrărilor;</w:t>
      </w:r>
    </w:p>
    <w:p w14:paraId="77B2B257"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w:t>
      </w:r>
      <w:r w:rsidRPr="00EF55B1">
        <w:rPr>
          <w:rFonts w:asciiTheme="minorHAnsi" w:hAnsiTheme="minorHAnsi" w:cstheme="minorHAnsi"/>
          <w:iCs/>
        </w:rPr>
        <w:tab/>
        <w:t>Își însușește și respectă toate reglementările legale și interne în domeniul securității și sănătății în muncă (proceduri, regulamente) și aduce la cunoștința managerului de proiect evenimentele/accidentele suferite de propria persoană;</w:t>
      </w:r>
    </w:p>
    <w:p w14:paraId="1D70A92C"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Respectă planul de lucru al proiectului;</w:t>
      </w:r>
    </w:p>
    <w:p w14:paraId="0616B050"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Întocmește lunar Raportul de activitate și Fișa individuală de pontaj;</w:t>
      </w:r>
    </w:p>
    <w:p w14:paraId="2F76B0CD"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Utilizează corect și eficient bunurile aflate în gestiunea proiectului;</w:t>
      </w:r>
    </w:p>
    <w:p w14:paraId="776963BD"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Respectă principiul dezvoltării durabile, principiul utilizării eficiente a resurselor și principiul egalității de șanse și tratament;</w:t>
      </w:r>
    </w:p>
    <w:p w14:paraId="21243D80"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Răspunde pentru îndeplinirea calitativă și cantitativă a sarcinilor ce îi revin conform fișei postului;</w:t>
      </w:r>
    </w:p>
    <w:p w14:paraId="06582A73" w14:textId="77777777" w:rsidR="00277DB7" w:rsidRPr="00EF55B1"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EF55B1">
        <w:rPr>
          <w:rFonts w:asciiTheme="minorHAnsi" w:hAnsiTheme="minorHAnsi" w:cstheme="minorHAnsi"/>
          <w:iCs/>
        </w:rPr>
        <w:t>La încheierea contractului de muncă, toate documentele elaborate în cadrul proiectului vor fi îndosariate, etichetate, în vederea arhivării și predate sub semnătură șefului ierarhic superior.</w:t>
      </w:r>
    </w:p>
    <w:p w14:paraId="7F61342C" w14:textId="77777777" w:rsidR="00277DB7" w:rsidRPr="00EF55B1" w:rsidRDefault="00277DB7" w:rsidP="00277DB7">
      <w:pPr>
        <w:widowControl/>
        <w:autoSpaceDE/>
        <w:autoSpaceDN/>
        <w:spacing w:after="200" w:line="360" w:lineRule="auto"/>
        <w:ind w:left="360"/>
        <w:contextualSpacing/>
        <w:jc w:val="both"/>
        <w:rPr>
          <w:rFonts w:asciiTheme="minorHAnsi" w:hAnsiTheme="minorHAnsi" w:cstheme="minorHAnsi"/>
          <w:iCs/>
        </w:rPr>
      </w:pPr>
    </w:p>
    <w:p w14:paraId="4F1B773E" w14:textId="77777777" w:rsidR="00277DB7" w:rsidRPr="00EF55B1" w:rsidRDefault="00277DB7" w:rsidP="00277DB7">
      <w:pPr>
        <w:tabs>
          <w:tab w:val="left" w:pos="2292"/>
        </w:tabs>
        <w:spacing w:line="360" w:lineRule="auto"/>
        <w:jc w:val="both"/>
        <w:rPr>
          <w:rFonts w:asciiTheme="minorHAnsi" w:hAnsiTheme="minorHAnsi" w:cstheme="minorHAnsi"/>
          <w:b/>
        </w:rPr>
      </w:pPr>
      <w:r w:rsidRPr="00EF55B1">
        <w:rPr>
          <w:rFonts w:asciiTheme="minorHAnsi" w:hAnsiTheme="minorHAnsi" w:cstheme="minorHAnsi"/>
          <w:b/>
        </w:rPr>
        <w:t>Calificări și experiență:</w:t>
      </w:r>
    </w:p>
    <w:p w14:paraId="6BBA57B8" w14:textId="77777777" w:rsidR="00277DB7" w:rsidRPr="00EF55B1" w:rsidRDefault="00277DB7" w:rsidP="00277DB7">
      <w:pPr>
        <w:tabs>
          <w:tab w:val="left" w:pos="2292"/>
        </w:tabs>
        <w:spacing w:line="360" w:lineRule="auto"/>
        <w:jc w:val="both"/>
        <w:rPr>
          <w:rFonts w:asciiTheme="minorHAnsi" w:hAnsiTheme="minorHAnsi" w:cstheme="minorHAnsi"/>
          <w:b/>
        </w:rPr>
      </w:pPr>
      <w:r w:rsidRPr="00EF55B1">
        <w:rPr>
          <w:rFonts w:asciiTheme="minorHAnsi" w:hAnsiTheme="minorHAnsi" w:cstheme="minorHAnsi"/>
          <w:b/>
        </w:rPr>
        <w:t xml:space="preserve">Studii: </w:t>
      </w:r>
      <w:r w:rsidRPr="00EF55B1">
        <w:rPr>
          <w:rFonts w:asciiTheme="minorHAnsi" w:hAnsiTheme="minorHAnsi" w:cstheme="minorHAnsi"/>
          <w:bCs/>
        </w:rPr>
        <w:t>Studii superioare în domeniul social</w:t>
      </w:r>
    </w:p>
    <w:p w14:paraId="66C411A5" w14:textId="77777777" w:rsidR="00277DB7" w:rsidRDefault="00277DB7" w:rsidP="00277DB7">
      <w:pPr>
        <w:tabs>
          <w:tab w:val="left" w:pos="2292"/>
        </w:tabs>
        <w:spacing w:line="360" w:lineRule="auto"/>
        <w:jc w:val="both"/>
        <w:rPr>
          <w:rFonts w:asciiTheme="minorHAnsi" w:hAnsiTheme="minorHAnsi" w:cstheme="minorHAnsi"/>
          <w:bCs/>
        </w:rPr>
      </w:pPr>
      <w:r w:rsidRPr="00EF55B1">
        <w:rPr>
          <w:rFonts w:asciiTheme="minorHAnsi" w:hAnsiTheme="minorHAnsi" w:cstheme="minorHAnsi"/>
          <w:b/>
        </w:rPr>
        <w:t xml:space="preserve">Vechime minimă în specialitate: </w:t>
      </w:r>
      <w:r w:rsidRPr="00EF55B1">
        <w:rPr>
          <w:rFonts w:asciiTheme="minorHAnsi" w:hAnsiTheme="minorHAnsi" w:cstheme="minorHAnsi"/>
          <w:bCs/>
        </w:rPr>
        <w:t>Experiență sub 5 ani</w:t>
      </w:r>
    </w:p>
    <w:p w14:paraId="0AE5E50D" w14:textId="77777777" w:rsidR="00277DB7" w:rsidRDefault="00277DB7" w:rsidP="00277DB7">
      <w:pPr>
        <w:tabs>
          <w:tab w:val="left" w:pos="2292"/>
        </w:tabs>
        <w:spacing w:line="360" w:lineRule="auto"/>
        <w:jc w:val="both"/>
        <w:rPr>
          <w:rFonts w:asciiTheme="minorHAnsi" w:hAnsiTheme="minorHAnsi" w:cstheme="minorHAnsi"/>
          <w:bCs/>
        </w:rPr>
      </w:pPr>
    </w:p>
    <w:p w14:paraId="3090CBBC" w14:textId="77777777" w:rsidR="00277DB7" w:rsidRPr="00556678" w:rsidRDefault="00277DB7" w:rsidP="00277DB7">
      <w:pPr>
        <w:spacing w:line="360" w:lineRule="auto"/>
        <w:rPr>
          <w:rFonts w:asciiTheme="minorHAnsi" w:hAnsiTheme="minorHAnsi" w:cstheme="minorHAnsi"/>
          <w:b/>
          <w:bCs/>
          <w:iCs/>
        </w:rPr>
      </w:pPr>
      <w:r w:rsidRPr="00556678">
        <w:rPr>
          <w:rFonts w:asciiTheme="minorHAnsi" w:hAnsiTheme="minorHAnsi" w:cstheme="minorHAnsi"/>
          <w:b/>
          <w:bCs/>
        </w:rPr>
        <w:t xml:space="preserve">Grila de recrutare și selecție </w:t>
      </w:r>
      <w:r>
        <w:rPr>
          <w:rFonts w:asciiTheme="minorHAnsi" w:hAnsiTheme="minorHAnsi" w:cstheme="minorHAnsi"/>
          <w:b/>
          <w:bCs/>
          <w:iCs/>
        </w:rPr>
        <w:t>Expert regional 1</w:t>
      </w:r>
      <w:r w:rsidRPr="00556678">
        <w:rPr>
          <w:rFonts w:asciiTheme="minorHAnsi" w:hAnsiTheme="minorHAnsi" w:cstheme="minorHAnsi"/>
          <w:b/>
          <w:bCs/>
        </w:rPr>
        <w:t>, experiență sub 5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277DB7" w:rsidRPr="00213112" w14:paraId="3B8E5893" w14:textId="77777777" w:rsidTr="00204EC0">
        <w:tc>
          <w:tcPr>
            <w:tcW w:w="5495" w:type="dxa"/>
          </w:tcPr>
          <w:p w14:paraId="3DE4C4FD"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0C65E1A6"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277DB7" w:rsidRPr="00213112" w14:paraId="705C385A" w14:textId="77777777" w:rsidTr="00204EC0">
        <w:tc>
          <w:tcPr>
            <w:tcW w:w="5495" w:type="dxa"/>
          </w:tcPr>
          <w:p w14:paraId="5EE8CCE0"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2408A689"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5-7 ani: 10 puncte</w:t>
            </w:r>
          </w:p>
          <w:p w14:paraId="7AE9A497"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peste 7 ani: 20 puncte</w:t>
            </w:r>
          </w:p>
        </w:tc>
      </w:tr>
      <w:tr w:rsidR="00277DB7" w:rsidRPr="00213112" w14:paraId="74687F16" w14:textId="77777777" w:rsidTr="00204EC0">
        <w:tc>
          <w:tcPr>
            <w:tcW w:w="5495" w:type="dxa"/>
          </w:tcPr>
          <w:p w14:paraId="1CEACC82" w14:textId="77777777" w:rsidR="00277DB7" w:rsidRPr="00213112" w:rsidRDefault="00277DB7" w:rsidP="00204EC0">
            <w:pPr>
              <w:tabs>
                <w:tab w:val="left" w:pos="4678"/>
              </w:tabs>
              <w:spacing w:line="360" w:lineRule="auto"/>
              <w:jc w:val="both"/>
              <w:rPr>
                <w:rFonts w:asciiTheme="minorHAnsi" w:hAnsiTheme="minorHAnsi" w:cstheme="minorHAnsi"/>
              </w:rPr>
            </w:pPr>
            <w:r w:rsidRPr="00860E1C">
              <w:rPr>
                <w:rFonts w:asciiTheme="minorHAnsi" w:hAnsiTheme="minorHAnsi" w:cstheme="minorHAnsi"/>
              </w:rPr>
              <w:lastRenderedPageBreak/>
              <w:t>Experiență în analiză financiară și management bugetar</w:t>
            </w:r>
          </w:p>
        </w:tc>
        <w:tc>
          <w:tcPr>
            <w:tcW w:w="4281" w:type="dxa"/>
            <w:vAlign w:val="center"/>
          </w:tcPr>
          <w:p w14:paraId="76B45BC8"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1 an – </w:t>
            </w:r>
            <w:r>
              <w:rPr>
                <w:rFonts w:asciiTheme="minorHAnsi" w:hAnsiTheme="minorHAnsi" w:cstheme="minorHAnsi"/>
              </w:rPr>
              <w:t>1</w:t>
            </w:r>
            <w:r w:rsidRPr="00213112">
              <w:rPr>
                <w:rFonts w:asciiTheme="minorHAnsi" w:hAnsiTheme="minorHAnsi" w:cstheme="minorHAnsi"/>
              </w:rPr>
              <w:t>0 puncte</w:t>
            </w:r>
          </w:p>
          <w:p w14:paraId="00320F95"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2 an – </w:t>
            </w:r>
            <w:r>
              <w:rPr>
                <w:rFonts w:asciiTheme="minorHAnsi" w:hAnsiTheme="minorHAnsi" w:cstheme="minorHAnsi"/>
              </w:rPr>
              <w:t>2</w:t>
            </w:r>
            <w:r w:rsidRPr="00213112">
              <w:rPr>
                <w:rFonts w:asciiTheme="minorHAnsi" w:hAnsiTheme="minorHAnsi" w:cstheme="minorHAnsi"/>
              </w:rPr>
              <w:t>0 puncte</w:t>
            </w:r>
          </w:p>
          <w:p w14:paraId="1B8C676D" w14:textId="77777777" w:rsidR="00277DB7" w:rsidRPr="00213112" w:rsidRDefault="00277DB7" w:rsidP="00204EC0">
            <w:pPr>
              <w:tabs>
                <w:tab w:val="left" w:pos="4678"/>
              </w:tabs>
              <w:spacing w:line="360" w:lineRule="auto"/>
              <w:jc w:val="both"/>
              <w:rPr>
                <w:rFonts w:asciiTheme="minorHAnsi" w:hAnsiTheme="minorHAnsi" w:cstheme="minorHAnsi"/>
              </w:rPr>
            </w:pPr>
          </w:p>
        </w:tc>
      </w:tr>
      <w:tr w:rsidR="00277DB7" w:rsidRPr="00213112" w14:paraId="3A0CF346" w14:textId="77777777" w:rsidTr="00204EC0">
        <w:tc>
          <w:tcPr>
            <w:tcW w:w="5495" w:type="dxa"/>
          </w:tcPr>
          <w:p w14:paraId="67E069F3" w14:textId="77777777" w:rsidR="00277DB7" w:rsidRPr="00860E1C" w:rsidRDefault="00277DB7" w:rsidP="00204EC0">
            <w:pPr>
              <w:tabs>
                <w:tab w:val="left" w:pos="4678"/>
              </w:tabs>
              <w:spacing w:line="360" w:lineRule="auto"/>
              <w:jc w:val="both"/>
              <w:rPr>
                <w:rFonts w:asciiTheme="minorHAnsi" w:hAnsiTheme="minorHAnsi" w:cstheme="minorHAnsi"/>
              </w:rPr>
            </w:pPr>
            <w:r w:rsidRPr="00860E1C">
              <w:rPr>
                <w:rFonts w:asciiTheme="minorHAnsi" w:hAnsiTheme="minorHAnsi" w:cstheme="minorHAnsi"/>
              </w:rPr>
              <w:t>Experiență în monitorizarea și controlul execuției bugetare</w:t>
            </w:r>
          </w:p>
        </w:tc>
        <w:tc>
          <w:tcPr>
            <w:tcW w:w="4281" w:type="dxa"/>
            <w:vAlign w:val="center"/>
          </w:tcPr>
          <w:p w14:paraId="274D6BF7"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1 an – </w:t>
            </w:r>
            <w:r>
              <w:rPr>
                <w:rFonts w:asciiTheme="minorHAnsi" w:hAnsiTheme="minorHAnsi" w:cstheme="minorHAnsi"/>
              </w:rPr>
              <w:t>1</w:t>
            </w:r>
            <w:r w:rsidRPr="00213112">
              <w:rPr>
                <w:rFonts w:asciiTheme="minorHAnsi" w:hAnsiTheme="minorHAnsi" w:cstheme="minorHAnsi"/>
              </w:rPr>
              <w:t>0 puncte</w:t>
            </w:r>
          </w:p>
          <w:p w14:paraId="6033B0A7"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2 an – </w:t>
            </w:r>
            <w:r>
              <w:rPr>
                <w:rFonts w:asciiTheme="minorHAnsi" w:hAnsiTheme="minorHAnsi" w:cstheme="minorHAnsi"/>
              </w:rPr>
              <w:t>2</w:t>
            </w:r>
            <w:r w:rsidRPr="00213112">
              <w:rPr>
                <w:rFonts w:asciiTheme="minorHAnsi" w:hAnsiTheme="minorHAnsi" w:cstheme="minorHAnsi"/>
              </w:rPr>
              <w:t>0 puncte</w:t>
            </w:r>
          </w:p>
        </w:tc>
      </w:tr>
      <w:tr w:rsidR="00277DB7" w:rsidRPr="00213112" w14:paraId="68CA3C38" w14:textId="77777777" w:rsidTr="00204EC0">
        <w:tc>
          <w:tcPr>
            <w:tcW w:w="5495" w:type="dxa"/>
          </w:tcPr>
          <w:p w14:paraId="1DDDA0E5"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Cunoștințe IT relevante pentru activitate (ex: Excel, MySMIS, gestionare baze de date)</w:t>
            </w:r>
          </w:p>
        </w:tc>
        <w:tc>
          <w:tcPr>
            <w:tcW w:w="4281" w:type="dxa"/>
            <w:vAlign w:val="center"/>
          </w:tcPr>
          <w:p w14:paraId="5A722A36" w14:textId="77777777" w:rsidR="00277DB7" w:rsidRPr="00213112" w:rsidRDefault="00277DB7" w:rsidP="00204EC0">
            <w:pPr>
              <w:tabs>
                <w:tab w:val="left" w:pos="4678"/>
              </w:tabs>
              <w:spacing w:line="360" w:lineRule="auto"/>
              <w:jc w:val="both"/>
              <w:rPr>
                <w:rFonts w:asciiTheme="minorHAnsi" w:hAnsiTheme="minorHAnsi" w:cstheme="minorHAnsi"/>
              </w:rPr>
            </w:pPr>
            <w:r>
              <w:rPr>
                <w:rFonts w:asciiTheme="minorHAnsi" w:hAnsiTheme="minorHAnsi" w:cstheme="minorHAnsi"/>
              </w:rPr>
              <w:t>20 puncte</w:t>
            </w:r>
          </w:p>
        </w:tc>
      </w:tr>
      <w:tr w:rsidR="00277DB7" w:rsidRPr="00213112" w14:paraId="41A34C9C" w14:textId="77777777" w:rsidTr="00204EC0">
        <w:tc>
          <w:tcPr>
            <w:tcW w:w="5495" w:type="dxa"/>
          </w:tcPr>
          <w:p w14:paraId="3175320C"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780DB9F1"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277DB7" w:rsidRPr="00213112" w14:paraId="57EC5AA2" w14:textId="77777777" w:rsidTr="00204EC0">
        <w:tc>
          <w:tcPr>
            <w:tcW w:w="5495" w:type="dxa"/>
            <w:vAlign w:val="center"/>
          </w:tcPr>
          <w:p w14:paraId="30BED277"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239CF83F"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215DD936" w14:textId="77777777" w:rsidR="00277DB7" w:rsidRDefault="00277DB7" w:rsidP="00277DB7">
      <w:pPr>
        <w:tabs>
          <w:tab w:val="left" w:pos="2292"/>
        </w:tabs>
        <w:spacing w:line="360" w:lineRule="auto"/>
        <w:jc w:val="both"/>
        <w:rPr>
          <w:rFonts w:asciiTheme="minorHAnsi" w:hAnsiTheme="minorHAnsi" w:cstheme="minorHAnsi"/>
          <w:b/>
          <w:highlight w:val="yellow"/>
        </w:rPr>
      </w:pPr>
    </w:p>
    <w:p w14:paraId="5DF8F5C4" w14:textId="77777777" w:rsidR="00277DB7" w:rsidRPr="00213112" w:rsidRDefault="00277DB7" w:rsidP="00277DB7">
      <w:pPr>
        <w:pStyle w:val="ListParagraph"/>
        <w:numPr>
          <w:ilvl w:val="0"/>
          <w:numId w:val="1"/>
        </w:numPr>
        <w:spacing w:line="360" w:lineRule="auto"/>
        <w:ind w:left="284" w:hanging="284"/>
        <w:rPr>
          <w:rFonts w:asciiTheme="minorHAnsi" w:hAnsiTheme="minorHAnsi" w:cstheme="minorHAnsi"/>
          <w:b/>
          <w:bCs/>
          <w:iCs/>
        </w:rPr>
      </w:pPr>
      <w:r>
        <w:rPr>
          <w:rFonts w:asciiTheme="minorHAnsi" w:hAnsiTheme="minorHAnsi" w:cstheme="minorHAnsi"/>
          <w:b/>
          <w:bCs/>
          <w:iCs/>
        </w:rPr>
        <w:t>ASISTENT FORMARE</w:t>
      </w:r>
    </w:p>
    <w:p w14:paraId="32F94522" w14:textId="77777777" w:rsidR="00277DB7" w:rsidRPr="00213112" w:rsidRDefault="00277DB7" w:rsidP="00277DB7">
      <w:pPr>
        <w:pStyle w:val="ListParagraph"/>
        <w:spacing w:line="360" w:lineRule="auto"/>
        <w:ind w:left="0" w:firstLine="0"/>
        <w:rPr>
          <w:rFonts w:asciiTheme="minorHAnsi" w:hAnsiTheme="minorHAnsi" w:cstheme="minorHAnsi"/>
          <w:iCs/>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b/>
          <w:bCs/>
          <w:iCs/>
        </w:rPr>
        <w:t xml:space="preserve"> </w:t>
      </w:r>
      <w:r w:rsidRPr="000625E8">
        <w:rPr>
          <w:rFonts w:asciiTheme="minorHAnsi" w:hAnsiTheme="minorHAnsi" w:cstheme="minorHAnsi"/>
        </w:rPr>
        <w:t>333907 - Asistent relații publice și comunicare</w:t>
      </w:r>
    </w:p>
    <w:p w14:paraId="1FDDF688" w14:textId="77777777" w:rsidR="00277DB7" w:rsidRPr="00213112" w:rsidRDefault="00277DB7" w:rsidP="00277DB7">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Pr>
          <w:rFonts w:asciiTheme="minorHAnsi" w:hAnsiTheme="minorHAnsi" w:cstheme="minorHAnsi"/>
          <w:bCs/>
          <w:noProof/>
        </w:rPr>
        <w:t>sub 5 ani</w:t>
      </w:r>
    </w:p>
    <w:p w14:paraId="21477655" w14:textId="77777777" w:rsidR="00277DB7" w:rsidRPr="00213112" w:rsidRDefault="00277DB7" w:rsidP="00277DB7">
      <w:pPr>
        <w:spacing w:before="91" w:line="360" w:lineRule="auto"/>
        <w:ind w:right="360"/>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4D9353D3" w14:textId="77777777" w:rsidR="00277DB7"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Asigură suportul operațional și logistic pentru organizarea și derularea programelor de formare din cadrul proiectului. Este responsabil de gestionarea bazei de date a participanților, de centralizarea și arhivarea documentelor aferente activităților de formare, precum și de sprijinirea activității de raportare prin introducerea corectă și la timp a informațiilor necesare.</w:t>
      </w:r>
    </w:p>
    <w:p w14:paraId="2803A14B" w14:textId="77777777" w:rsidR="00277DB7" w:rsidRPr="00DB200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DB2008">
        <w:rPr>
          <w:rFonts w:asciiTheme="minorHAnsi" w:hAnsiTheme="minorHAnsi" w:cstheme="minorHAnsi"/>
          <w:iCs/>
        </w:rPr>
        <w:t>Sprijină organizarea logistică a cursurilor și operațională a cursurilor de formare.</w:t>
      </w:r>
    </w:p>
    <w:p w14:paraId="2E4F7358"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Gestionează și actualizează baza de date a participanților la cursuri (date de contact, participare, prezență).</w:t>
      </w:r>
    </w:p>
    <w:p w14:paraId="3908BA2E"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Asigură evidența documentelor aferente formării (liste de prezență, opisuri, centralizatoare, fișe de evaluare).</w:t>
      </w:r>
    </w:p>
    <w:p w14:paraId="1EDB4DEE"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Introduce datele și documentele justificative în baza de date a proiectului și în platformele aferente.</w:t>
      </w:r>
    </w:p>
    <w:p w14:paraId="5E49676B"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Menține legătura cu participanții la cursuri pentru transmiterea informațiilor organizatorice.</w:t>
      </w:r>
    </w:p>
    <w:p w14:paraId="41116A68"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Contribuie la întocmirea rapoartelor periodice privind stadiul activităților de formare.</w:t>
      </w:r>
    </w:p>
    <w:p w14:paraId="542BFF42"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Menține legătura cu membrii echipei pentru colectarea documentelor necesare raportării.</w:t>
      </w:r>
    </w:p>
    <w:p w14:paraId="36EC5AE6"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 xml:space="preserve">Își însușește și respectă toate reglementările legale și interne în domeniul securității și sănătății în muncă. </w:t>
      </w:r>
    </w:p>
    <w:p w14:paraId="2467EDD1"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Păstrează confidențialitatea, integritatea și disponibilitatea datelor și informațiilor în activitatea de zi cu zi, prin aplicarea măsurilor privind protejarea documentelor și lucrărilor.</w:t>
      </w:r>
    </w:p>
    <w:p w14:paraId="421B309C"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Întocmește lunar Raportul de activitate și Fișa individuală de pontaj.</w:t>
      </w:r>
    </w:p>
    <w:p w14:paraId="2824A7AA"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lastRenderedPageBreak/>
        <w:t>Utilizează corect și eficient bunurile aflate în gestiunea proiectului.</w:t>
      </w:r>
    </w:p>
    <w:p w14:paraId="2140FA2E"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Respectă principiul dezvoltării durabile, utilizarea eficientă a resurselor și principiul egalității de șanse.</w:t>
      </w:r>
    </w:p>
    <w:p w14:paraId="54CA6CE2"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Răspunde pentru îndeplinirea calitativă și cantitativă a sarcinilor ce îi revin conform fișei postului</w:t>
      </w:r>
    </w:p>
    <w:p w14:paraId="74C00073" w14:textId="77777777" w:rsidR="00277DB7" w:rsidRPr="000625E8"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La încheierea contractului de muncă, toate documentele elaborate în cadrul proiectului vor fi îndosariate, etichetate, în vederea arhivării și predate sub semnătură șefului ierarhic superior.</w:t>
      </w:r>
    </w:p>
    <w:p w14:paraId="04DE40A1" w14:textId="77777777" w:rsidR="00277DB7" w:rsidRDefault="00277DB7" w:rsidP="00277DB7">
      <w:pPr>
        <w:widowControl/>
        <w:numPr>
          <w:ilvl w:val="0"/>
          <w:numId w:val="17"/>
        </w:numPr>
        <w:autoSpaceDE/>
        <w:autoSpaceDN/>
        <w:spacing w:after="200" w:line="360" w:lineRule="auto"/>
        <w:ind w:left="360"/>
        <w:contextualSpacing/>
        <w:jc w:val="both"/>
        <w:rPr>
          <w:rFonts w:asciiTheme="minorHAnsi" w:hAnsiTheme="minorHAnsi" w:cstheme="minorHAnsi"/>
          <w:iCs/>
        </w:rPr>
      </w:pPr>
      <w:r w:rsidRPr="000625E8">
        <w:rPr>
          <w:rFonts w:asciiTheme="minorHAnsi" w:hAnsiTheme="minorHAnsi" w:cstheme="minorHAnsi"/>
          <w:iCs/>
        </w:rPr>
        <w:t>În limita competentelor îndeplinește orice alte sarcini solicitate de către managerul de proiect</w:t>
      </w:r>
    </w:p>
    <w:p w14:paraId="5D6215E9" w14:textId="77777777" w:rsidR="00277DB7" w:rsidRDefault="00277DB7" w:rsidP="00277DB7">
      <w:pPr>
        <w:spacing w:line="360" w:lineRule="auto"/>
        <w:rPr>
          <w:rFonts w:asciiTheme="minorHAnsi" w:hAnsiTheme="minorHAnsi" w:cstheme="minorHAnsi"/>
          <w:b/>
          <w:bCs/>
        </w:rPr>
      </w:pPr>
    </w:p>
    <w:p w14:paraId="16EF790B" w14:textId="77777777" w:rsidR="00277DB7" w:rsidRPr="00556678" w:rsidRDefault="00277DB7" w:rsidP="00277DB7">
      <w:pPr>
        <w:spacing w:line="360" w:lineRule="auto"/>
        <w:rPr>
          <w:rFonts w:asciiTheme="minorHAnsi" w:hAnsiTheme="minorHAnsi" w:cstheme="minorHAnsi"/>
          <w:b/>
          <w:bCs/>
          <w:iCs/>
        </w:rPr>
      </w:pPr>
      <w:r w:rsidRPr="00556678">
        <w:rPr>
          <w:rFonts w:asciiTheme="minorHAnsi" w:hAnsiTheme="minorHAnsi" w:cstheme="minorHAnsi"/>
          <w:b/>
          <w:bCs/>
        </w:rPr>
        <w:t xml:space="preserve">Grila de recrutare și selecție </w:t>
      </w:r>
      <w:r w:rsidRPr="00556678">
        <w:rPr>
          <w:rFonts w:asciiTheme="minorHAnsi" w:hAnsiTheme="minorHAnsi" w:cstheme="minorHAnsi"/>
          <w:b/>
          <w:bCs/>
          <w:iCs/>
        </w:rPr>
        <w:t>ASISTENT FORMARE</w:t>
      </w:r>
      <w:r w:rsidRPr="00556678">
        <w:rPr>
          <w:rFonts w:asciiTheme="minorHAnsi" w:hAnsiTheme="minorHAnsi" w:cstheme="minorHAnsi"/>
          <w:b/>
          <w:bCs/>
        </w:rPr>
        <w:t>, experiență sub 5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277DB7" w:rsidRPr="00213112" w14:paraId="2224DC19" w14:textId="77777777" w:rsidTr="00204EC0">
        <w:tc>
          <w:tcPr>
            <w:tcW w:w="5495" w:type="dxa"/>
          </w:tcPr>
          <w:p w14:paraId="7C0355F6"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2705BCB3"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277DB7" w:rsidRPr="00213112" w14:paraId="4A24A01E" w14:textId="77777777" w:rsidTr="00204EC0">
        <w:tc>
          <w:tcPr>
            <w:tcW w:w="5495" w:type="dxa"/>
          </w:tcPr>
          <w:p w14:paraId="7B1C5FFA"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0A9B032B"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0-2 ani: 10 puncte</w:t>
            </w:r>
          </w:p>
          <w:p w14:paraId="77D53A25"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3-5 ani: 20 puncte</w:t>
            </w:r>
          </w:p>
        </w:tc>
      </w:tr>
      <w:tr w:rsidR="00277DB7" w:rsidRPr="00213112" w14:paraId="21E8869B" w14:textId="77777777" w:rsidTr="00204EC0">
        <w:tc>
          <w:tcPr>
            <w:tcW w:w="5495" w:type="dxa"/>
          </w:tcPr>
          <w:p w14:paraId="7A1F7058"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în </w:t>
            </w:r>
            <w:r>
              <w:rPr>
                <w:rFonts w:asciiTheme="minorHAnsi" w:hAnsiTheme="minorHAnsi" w:cstheme="minorHAnsi"/>
              </w:rPr>
              <w:t>activități administrative/logistice</w:t>
            </w:r>
          </w:p>
        </w:tc>
        <w:tc>
          <w:tcPr>
            <w:tcW w:w="4281" w:type="dxa"/>
            <w:vAlign w:val="center"/>
          </w:tcPr>
          <w:p w14:paraId="2325CAD2"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1 an – </w:t>
            </w:r>
            <w:r>
              <w:rPr>
                <w:rFonts w:asciiTheme="minorHAnsi" w:hAnsiTheme="minorHAnsi" w:cstheme="minorHAnsi"/>
              </w:rPr>
              <w:t>2</w:t>
            </w:r>
            <w:r w:rsidRPr="00213112">
              <w:rPr>
                <w:rFonts w:asciiTheme="minorHAnsi" w:hAnsiTheme="minorHAnsi" w:cstheme="minorHAnsi"/>
              </w:rPr>
              <w:t>0 puncte</w:t>
            </w:r>
          </w:p>
          <w:p w14:paraId="7BE28EA9"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2 an – </w:t>
            </w:r>
            <w:r>
              <w:rPr>
                <w:rFonts w:asciiTheme="minorHAnsi" w:hAnsiTheme="minorHAnsi" w:cstheme="minorHAnsi"/>
              </w:rPr>
              <w:t>3</w:t>
            </w:r>
            <w:r w:rsidRPr="00213112">
              <w:rPr>
                <w:rFonts w:asciiTheme="minorHAnsi" w:hAnsiTheme="minorHAnsi" w:cstheme="minorHAnsi"/>
              </w:rPr>
              <w:t>0 puncte</w:t>
            </w:r>
          </w:p>
          <w:p w14:paraId="3D87E853"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peste 2 ani – </w:t>
            </w:r>
            <w:r>
              <w:rPr>
                <w:rFonts w:asciiTheme="minorHAnsi" w:hAnsiTheme="minorHAnsi" w:cstheme="minorHAnsi"/>
              </w:rPr>
              <w:t>4</w:t>
            </w:r>
            <w:r w:rsidRPr="00213112">
              <w:rPr>
                <w:rFonts w:asciiTheme="minorHAnsi" w:hAnsiTheme="minorHAnsi" w:cstheme="minorHAnsi"/>
              </w:rPr>
              <w:t>0 puncte</w:t>
            </w:r>
          </w:p>
        </w:tc>
      </w:tr>
      <w:tr w:rsidR="00277DB7" w:rsidRPr="00213112" w14:paraId="78D0E6D0" w14:textId="77777777" w:rsidTr="00204EC0">
        <w:tc>
          <w:tcPr>
            <w:tcW w:w="5495" w:type="dxa"/>
          </w:tcPr>
          <w:p w14:paraId="7080A29A"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Cunoștințe IT relevante pentru activitate (ex: Excel, MySMIS, gestionare baze de date)</w:t>
            </w:r>
          </w:p>
        </w:tc>
        <w:tc>
          <w:tcPr>
            <w:tcW w:w="4281" w:type="dxa"/>
            <w:vAlign w:val="center"/>
          </w:tcPr>
          <w:p w14:paraId="11EAD3ED" w14:textId="77777777" w:rsidR="00277DB7" w:rsidRPr="00213112" w:rsidRDefault="00277DB7" w:rsidP="00204EC0">
            <w:pPr>
              <w:tabs>
                <w:tab w:val="left" w:pos="4678"/>
              </w:tabs>
              <w:spacing w:line="360" w:lineRule="auto"/>
              <w:jc w:val="both"/>
              <w:rPr>
                <w:rFonts w:asciiTheme="minorHAnsi" w:hAnsiTheme="minorHAnsi" w:cstheme="minorHAnsi"/>
              </w:rPr>
            </w:pPr>
            <w:r>
              <w:rPr>
                <w:rFonts w:asciiTheme="minorHAnsi" w:hAnsiTheme="minorHAnsi" w:cstheme="minorHAnsi"/>
              </w:rPr>
              <w:t>20 puncte</w:t>
            </w:r>
          </w:p>
        </w:tc>
      </w:tr>
      <w:tr w:rsidR="00277DB7" w:rsidRPr="00213112" w14:paraId="2217E2C7" w14:textId="77777777" w:rsidTr="00204EC0">
        <w:tc>
          <w:tcPr>
            <w:tcW w:w="5495" w:type="dxa"/>
          </w:tcPr>
          <w:p w14:paraId="0133B0DA" w14:textId="77777777" w:rsidR="00277DB7" w:rsidRPr="00213112" w:rsidRDefault="00277DB7" w:rsidP="00204EC0">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37145544"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277DB7" w:rsidRPr="00213112" w14:paraId="3E6F0EDD" w14:textId="77777777" w:rsidTr="00204EC0">
        <w:tc>
          <w:tcPr>
            <w:tcW w:w="5495" w:type="dxa"/>
            <w:vAlign w:val="center"/>
          </w:tcPr>
          <w:p w14:paraId="0963BFC4"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52C08304" w14:textId="77777777" w:rsidR="00277DB7" w:rsidRPr="00213112" w:rsidRDefault="00277DB7" w:rsidP="00204EC0">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6C5041CB" w14:textId="77777777" w:rsidR="00277DB7" w:rsidRPr="00277DB7" w:rsidRDefault="00277DB7" w:rsidP="00277DB7">
      <w:pPr>
        <w:spacing w:line="360" w:lineRule="auto"/>
        <w:rPr>
          <w:rFonts w:asciiTheme="minorHAnsi" w:hAnsiTheme="minorHAnsi" w:cstheme="minorHAnsi"/>
          <w:b/>
          <w:bCs/>
        </w:rPr>
      </w:pPr>
    </w:p>
    <w:p w14:paraId="287874FD" w14:textId="1280A540" w:rsidR="007B2DF0" w:rsidRPr="00213112" w:rsidRDefault="007B2DF0" w:rsidP="007B2DF0">
      <w:pPr>
        <w:pStyle w:val="ListParagraph"/>
        <w:numPr>
          <w:ilvl w:val="0"/>
          <w:numId w:val="1"/>
        </w:numPr>
        <w:spacing w:line="360" w:lineRule="auto"/>
        <w:ind w:left="284" w:hanging="284"/>
        <w:rPr>
          <w:rFonts w:asciiTheme="minorHAnsi" w:hAnsiTheme="minorHAnsi" w:cstheme="minorHAnsi"/>
          <w:b/>
          <w:bCs/>
        </w:rPr>
      </w:pPr>
      <w:r w:rsidRPr="00213112">
        <w:rPr>
          <w:rFonts w:asciiTheme="minorHAnsi" w:hAnsiTheme="minorHAnsi" w:cstheme="minorHAnsi"/>
          <w:b/>
          <w:bCs/>
        </w:rPr>
        <w:t>EXPERT SUPORT IT FUNCTIONALITATE REGISTRU</w:t>
      </w:r>
    </w:p>
    <w:p w14:paraId="302CCB0E" w14:textId="77777777" w:rsidR="007B2DF0" w:rsidRPr="00213112" w:rsidRDefault="007B2DF0" w:rsidP="007B2DF0">
      <w:pPr>
        <w:spacing w:line="360" w:lineRule="auto"/>
        <w:rPr>
          <w:rFonts w:asciiTheme="minorHAnsi" w:hAnsiTheme="minorHAnsi" w:cstheme="minorHAnsi"/>
        </w:rPr>
      </w:pPr>
      <w:r w:rsidRPr="00213112">
        <w:rPr>
          <w:rFonts w:asciiTheme="minorHAnsi" w:hAnsiTheme="minorHAnsi" w:cstheme="minorHAnsi"/>
          <w:b/>
          <w:bCs/>
        </w:rPr>
        <w:t xml:space="preserve">Cod ocupație: </w:t>
      </w:r>
      <w:r w:rsidRPr="00213112">
        <w:rPr>
          <w:rFonts w:asciiTheme="minorHAnsi" w:hAnsiTheme="minorHAnsi" w:cstheme="minorHAnsi"/>
        </w:rPr>
        <w:t>252901 Specialist SIG/IT</w:t>
      </w:r>
    </w:p>
    <w:p w14:paraId="417693F4" w14:textId="77777777" w:rsidR="007B2DF0" w:rsidRPr="00213112" w:rsidRDefault="007B2DF0" w:rsidP="007B2DF0">
      <w:pPr>
        <w:spacing w:line="360" w:lineRule="auto"/>
        <w:rPr>
          <w:rFonts w:asciiTheme="minorHAnsi" w:hAnsiTheme="minorHAnsi" w:cstheme="minorHAnsi"/>
          <w:b/>
          <w:bCs/>
        </w:rPr>
      </w:pPr>
      <w:r w:rsidRPr="00213112">
        <w:rPr>
          <w:rFonts w:asciiTheme="minorHAnsi" w:hAnsiTheme="minorHAnsi" w:cstheme="minorHAnsi"/>
          <w:b/>
          <w:bCs/>
        </w:rPr>
        <w:t xml:space="preserve">Categoria în care se încadrează expertul conform Orientări generale–nivel de experiență: </w:t>
      </w:r>
      <w:r w:rsidRPr="00213112">
        <w:rPr>
          <w:rFonts w:asciiTheme="minorHAnsi" w:hAnsiTheme="minorHAnsi" w:cstheme="minorHAnsi"/>
        </w:rPr>
        <w:t>sub 5 ani</w:t>
      </w:r>
    </w:p>
    <w:p w14:paraId="7D16D67F" w14:textId="77777777" w:rsidR="007B2DF0" w:rsidRPr="00213112" w:rsidRDefault="007B2DF0" w:rsidP="007B2DF0">
      <w:pPr>
        <w:spacing w:line="360" w:lineRule="auto"/>
        <w:rPr>
          <w:rFonts w:asciiTheme="minorHAnsi" w:hAnsiTheme="minorHAnsi" w:cstheme="minorHAnsi"/>
          <w:b/>
          <w:bCs/>
        </w:rPr>
      </w:pPr>
      <w:r w:rsidRPr="00213112">
        <w:rPr>
          <w:rFonts w:asciiTheme="minorHAnsi" w:hAnsiTheme="minorHAnsi" w:cstheme="minorHAnsi"/>
          <w:b/>
          <w:bCs/>
        </w:rPr>
        <w:t>Descriere activități, responsabilități specifice postului:</w:t>
      </w:r>
    </w:p>
    <w:p w14:paraId="702FC4B0"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Asigurarea funcționalității și optimizării continue a Registrului de screening pentru cancerul pulmonar, oferind suport tehnic utilizatorilor și gestionând incidentele de operare și raportare a datelor.</w:t>
      </w:r>
    </w:p>
    <w:p w14:paraId="73998C32"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Participa la etapa de efectuare a analizei specificațiilor și întocmire documentației tehnice necesare pentru realizarea Registrului de screening pentru cancerul pulmonar;</w:t>
      </w:r>
    </w:p>
    <w:p w14:paraId="64A44888"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Colaborează cu echipa de dezvoltare software pentru implementarea de upgrade-uri și remedieri ale sistemului;</w:t>
      </w:r>
    </w:p>
    <w:p w14:paraId="0D7F78AE"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lastRenderedPageBreak/>
        <w:t>Testează periodic sistemul informatic pentru verificarea compatibilității și conformității cu specificațiile tehnice inițiale;</w:t>
      </w:r>
    </w:p>
    <w:p w14:paraId="6E455492"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Monitorizează funcționalitatea sistemului informatic și identifică eventualele erori tehnice sau probleme de performanță;</w:t>
      </w:r>
    </w:p>
    <w:p w14:paraId="74CA4911"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Monitorizează fluxurile de date și verifică corectitudinea transferului acestora între diferitele module ale sistemului;</w:t>
      </w:r>
    </w:p>
    <w:p w14:paraId="0F61FDE6"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 xml:space="preserve">Realizează actualizări ale bazei de date și ale aplicației conform nevoilor identificate; </w:t>
      </w:r>
    </w:p>
    <w:p w14:paraId="3D56299C"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Administrează accesul utilizatorilor la platformă, asigurând securitatea conturilor și protecția datelor;</w:t>
      </w:r>
    </w:p>
    <w:p w14:paraId="2D872355"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Asigură asistență tehnică utilizatorilor Registrului de screening pentru cancerul pulmonar, răspunzând solicitărilor și problemelor întâmpinate;</w:t>
      </w:r>
    </w:p>
    <w:p w14:paraId="34634FAB"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Realizează rapoarte/informări/note/documentări privind activitatea specifică, în vederea asigurării bunei derulări a activităților proiectului;</w:t>
      </w:r>
    </w:p>
    <w:p w14:paraId="60F41A27"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0F9C2B81"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753DA577"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Respectă planul de lucru al proiectului;</w:t>
      </w:r>
    </w:p>
    <w:p w14:paraId="5901A982"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Întocmește lunar Raportul de activitate și Fișa individuală de pontaj;</w:t>
      </w:r>
    </w:p>
    <w:p w14:paraId="2FD0D3FE"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Utilizează corect și eficient bunurile aflate în gestiunea proiectului;</w:t>
      </w:r>
    </w:p>
    <w:p w14:paraId="79618319"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Respectă principiul dezvoltării durabile, principiul utilizării eficiente a resurselor și principiul egalității de șanse și tratament;</w:t>
      </w:r>
    </w:p>
    <w:p w14:paraId="2CEF4F64"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color w:val="000000"/>
        </w:rPr>
      </w:pPr>
      <w:r w:rsidRPr="00213112">
        <w:rPr>
          <w:rFonts w:asciiTheme="minorHAnsi" w:hAnsiTheme="minorHAnsi" w:cstheme="minorHAnsi"/>
          <w:color w:val="000000"/>
        </w:rPr>
        <w:t>Răspunde pentru îndeplinirea calitativă și cantitativă a sarcinilor ce îi revin conform fișei postului;</w:t>
      </w:r>
    </w:p>
    <w:p w14:paraId="73C58C29" w14:textId="77777777" w:rsidR="007B2DF0" w:rsidRPr="00213112" w:rsidRDefault="007B2DF0" w:rsidP="007B2DF0">
      <w:pPr>
        <w:widowControl/>
        <w:numPr>
          <w:ilvl w:val="0"/>
          <w:numId w:val="17"/>
        </w:numPr>
        <w:autoSpaceDE/>
        <w:autoSpaceDN/>
        <w:spacing w:after="200" w:line="360" w:lineRule="auto"/>
        <w:ind w:left="360"/>
        <w:contextualSpacing/>
        <w:jc w:val="both"/>
        <w:rPr>
          <w:rFonts w:asciiTheme="minorHAnsi" w:hAnsiTheme="minorHAnsi" w:cstheme="minorHAnsi"/>
          <w:lang w:val="it-IT"/>
        </w:rPr>
      </w:pPr>
      <w:r w:rsidRPr="00213112">
        <w:rPr>
          <w:rFonts w:asciiTheme="minorHAns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7C9F031E" w14:textId="77777777" w:rsidR="007B2DF0" w:rsidRPr="00213112" w:rsidRDefault="007B2DF0" w:rsidP="007B2DF0">
      <w:pPr>
        <w:spacing w:line="360" w:lineRule="auto"/>
        <w:ind w:left="360"/>
        <w:jc w:val="both"/>
        <w:rPr>
          <w:rFonts w:asciiTheme="minorHAnsi" w:hAnsiTheme="minorHAnsi" w:cstheme="minorHAnsi"/>
        </w:rPr>
      </w:pPr>
    </w:p>
    <w:p w14:paraId="7B478A69" w14:textId="77777777" w:rsidR="007B2DF0" w:rsidRPr="00213112" w:rsidRDefault="007B2DF0" w:rsidP="007B2DF0">
      <w:pPr>
        <w:spacing w:line="360" w:lineRule="auto"/>
        <w:jc w:val="both"/>
        <w:rPr>
          <w:rFonts w:asciiTheme="minorHAnsi" w:hAnsiTheme="minorHAnsi" w:cstheme="minorHAnsi"/>
          <w:b/>
          <w:color w:val="000000"/>
        </w:rPr>
      </w:pPr>
      <w:r w:rsidRPr="00213112">
        <w:rPr>
          <w:rFonts w:asciiTheme="minorHAnsi" w:hAnsiTheme="minorHAnsi" w:cstheme="minorHAnsi"/>
          <w:b/>
          <w:color w:val="000000"/>
        </w:rPr>
        <w:t>Calificări și experiență:</w:t>
      </w:r>
    </w:p>
    <w:p w14:paraId="0295C95F" w14:textId="1908DD19" w:rsidR="007B2DF0" w:rsidRPr="00213112" w:rsidRDefault="007B2DF0" w:rsidP="007B2DF0">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213112">
        <w:rPr>
          <w:rFonts w:asciiTheme="minorHAnsi" w:eastAsia="Calibri" w:hAnsiTheme="minorHAnsi" w:cstheme="minorHAnsi"/>
          <w:b/>
          <w:color w:val="000000"/>
          <w:sz w:val="22"/>
          <w:szCs w:val="22"/>
          <w:lang w:val="ro-RO" w:eastAsia="en-US"/>
        </w:rPr>
        <w:t>Studii</w:t>
      </w:r>
      <w:r w:rsidRPr="00213112">
        <w:rPr>
          <w:rFonts w:asciiTheme="minorHAnsi" w:eastAsia="Calibri" w:hAnsiTheme="minorHAnsi" w:cstheme="minorHAnsi"/>
          <w:bCs/>
          <w:color w:val="000000"/>
          <w:sz w:val="22"/>
          <w:szCs w:val="22"/>
          <w:lang w:val="ro-RO" w:eastAsia="en-US"/>
        </w:rPr>
        <w:t>: studii superioare</w:t>
      </w:r>
    </w:p>
    <w:p w14:paraId="475AF24A" w14:textId="77777777" w:rsidR="007B2DF0" w:rsidRPr="00213112" w:rsidRDefault="007B2DF0" w:rsidP="007B2DF0">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213112">
        <w:rPr>
          <w:rFonts w:asciiTheme="minorHAnsi" w:eastAsia="Calibri" w:hAnsiTheme="minorHAnsi" w:cstheme="minorHAnsi"/>
          <w:b/>
          <w:color w:val="000000"/>
          <w:sz w:val="22"/>
          <w:szCs w:val="22"/>
          <w:lang w:val="ro-RO" w:eastAsia="en-US"/>
        </w:rPr>
        <w:t>Vechime minimă în specialitate</w:t>
      </w:r>
      <w:r w:rsidRPr="00213112">
        <w:rPr>
          <w:rFonts w:asciiTheme="minorHAnsi" w:eastAsia="Calibri" w:hAnsiTheme="minorHAnsi" w:cstheme="minorHAnsi"/>
          <w:bCs/>
          <w:color w:val="000000"/>
          <w:sz w:val="22"/>
          <w:szCs w:val="22"/>
          <w:lang w:val="ro-RO" w:eastAsia="en-US"/>
        </w:rPr>
        <w:t>: sub 5 ani</w:t>
      </w:r>
    </w:p>
    <w:p w14:paraId="070DE43E" w14:textId="77777777" w:rsidR="007B2DF0" w:rsidRPr="00213112" w:rsidRDefault="007B2DF0" w:rsidP="007B2DF0">
      <w:pPr>
        <w:pStyle w:val="ListNumber2"/>
        <w:spacing w:line="360" w:lineRule="auto"/>
        <w:ind w:left="0" w:firstLine="0"/>
        <w:jc w:val="both"/>
        <w:rPr>
          <w:rFonts w:asciiTheme="minorHAnsi" w:eastAsia="Calibri" w:hAnsiTheme="minorHAnsi" w:cstheme="minorHAnsi"/>
          <w:bCs/>
          <w:color w:val="000000"/>
          <w:sz w:val="22"/>
          <w:szCs w:val="22"/>
          <w:lang w:val="ro-RO" w:eastAsia="en-US"/>
        </w:rPr>
      </w:pPr>
      <w:r w:rsidRPr="00213112">
        <w:rPr>
          <w:rFonts w:asciiTheme="minorHAnsi" w:eastAsia="Calibri" w:hAnsiTheme="minorHAnsi" w:cstheme="minorHAnsi"/>
          <w:b/>
          <w:color w:val="000000"/>
          <w:sz w:val="22"/>
          <w:szCs w:val="22"/>
          <w:lang w:val="ro-RO" w:eastAsia="en-US"/>
        </w:rPr>
        <w:t xml:space="preserve">Condiții specifice: </w:t>
      </w:r>
      <w:r w:rsidRPr="00213112">
        <w:rPr>
          <w:rFonts w:asciiTheme="minorHAnsi" w:eastAsia="Calibri" w:hAnsiTheme="minorHAnsi" w:cstheme="minorHAnsi"/>
          <w:bCs/>
          <w:color w:val="000000"/>
          <w:sz w:val="22"/>
          <w:szCs w:val="22"/>
          <w:lang w:val="ro-RO" w:eastAsia="en-US"/>
        </w:rPr>
        <w:t>Experiență în activități de lucru în diverse limbaje programare și aplicații software</w:t>
      </w:r>
    </w:p>
    <w:p w14:paraId="3AF9E375" w14:textId="77777777" w:rsidR="007B2DF0" w:rsidRPr="00213112" w:rsidRDefault="007B2DF0" w:rsidP="007B2DF0">
      <w:pPr>
        <w:widowControl/>
        <w:autoSpaceDE/>
        <w:autoSpaceDN/>
        <w:spacing w:line="360" w:lineRule="auto"/>
        <w:jc w:val="both"/>
        <w:rPr>
          <w:rFonts w:asciiTheme="minorHAnsi" w:eastAsia="Calibri" w:hAnsiTheme="minorHAnsi" w:cstheme="minorHAnsi"/>
          <w:bCs/>
          <w:color w:val="000000"/>
        </w:rPr>
      </w:pPr>
    </w:p>
    <w:p w14:paraId="201ACF67" w14:textId="7B959B89" w:rsidR="007B2DF0" w:rsidRPr="00E55400" w:rsidRDefault="007B2DF0" w:rsidP="007B2DF0">
      <w:pPr>
        <w:spacing w:line="360" w:lineRule="auto"/>
        <w:rPr>
          <w:rFonts w:asciiTheme="minorHAnsi" w:hAnsiTheme="minorHAnsi" w:cstheme="minorHAnsi"/>
          <w:b/>
          <w:bCs/>
          <w:iCs/>
        </w:rPr>
      </w:pPr>
      <w:r w:rsidRPr="00E55400">
        <w:rPr>
          <w:rFonts w:asciiTheme="minorHAnsi" w:hAnsiTheme="minorHAnsi" w:cstheme="minorHAnsi"/>
          <w:b/>
          <w:bCs/>
        </w:rPr>
        <w:t xml:space="preserve">Grila de recrutare și selecție </w:t>
      </w:r>
      <w:r w:rsidRPr="00213112">
        <w:rPr>
          <w:rFonts w:asciiTheme="minorHAnsi" w:hAnsiTheme="minorHAnsi" w:cstheme="minorHAnsi"/>
          <w:b/>
          <w:bCs/>
          <w:iCs/>
        </w:rPr>
        <w:t>EXPERT SUPORT IT FUNCȚIONALITATE REGISTRU</w:t>
      </w:r>
      <w:r w:rsidRPr="00E55400">
        <w:rPr>
          <w:rFonts w:asciiTheme="minorHAnsi" w:hAnsiTheme="minorHAnsi" w:cstheme="minorHAnsi"/>
          <w:b/>
          <w:bCs/>
        </w:rPr>
        <w:t>, experiență sub</w:t>
      </w:r>
      <w:r w:rsidR="00CF113F">
        <w:rPr>
          <w:rFonts w:asciiTheme="minorHAnsi" w:hAnsiTheme="minorHAnsi" w:cstheme="minorHAnsi"/>
          <w:b/>
          <w:bCs/>
        </w:rPr>
        <w:t xml:space="preserve"> 5</w:t>
      </w:r>
      <w:r w:rsidRPr="00E55400">
        <w:rPr>
          <w:rFonts w:asciiTheme="minorHAnsi" w:hAnsiTheme="minorHAnsi" w:cstheme="minorHAnsi"/>
          <w:b/>
          <w:bCs/>
        </w:rPr>
        <w:t xml:space="preserve">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7B2DF0" w:rsidRPr="00E55400" w14:paraId="0DEE4435" w14:textId="77777777" w:rsidTr="00425E37">
        <w:tc>
          <w:tcPr>
            <w:tcW w:w="5495" w:type="dxa"/>
          </w:tcPr>
          <w:p w14:paraId="3F9354D8" w14:textId="77777777" w:rsidR="007B2DF0" w:rsidRPr="00E55400" w:rsidRDefault="007B2DF0" w:rsidP="00425E37">
            <w:pPr>
              <w:spacing w:line="360" w:lineRule="auto"/>
              <w:rPr>
                <w:rFonts w:asciiTheme="minorHAnsi" w:hAnsiTheme="minorHAnsi" w:cstheme="minorHAnsi"/>
                <w:b/>
                <w:bCs/>
              </w:rPr>
            </w:pPr>
            <w:bookmarkStart w:id="3" w:name="_Hlk207961139"/>
            <w:r w:rsidRPr="00E55400">
              <w:rPr>
                <w:rFonts w:asciiTheme="minorHAnsi" w:hAnsiTheme="minorHAnsi" w:cstheme="minorHAnsi"/>
                <w:b/>
                <w:bCs/>
              </w:rPr>
              <w:t>Criteriu</w:t>
            </w:r>
          </w:p>
        </w:tc>
        <w:tc>
          <w:tcPr>
            <w:tcW w:w="4281" w:type="dxa"/>
          </w:tcPr>
          <w:p w14:paraId="122AC5AD" w14:textId="77777777" w:rsidR="007B2DF0" w:rsidRPr="00E55400" w:rsidRDefault="007B2DF0" w:rsidP="00425E37">
            <w:pPr>
              <w:spacing w:line="360" w:lineRule="auto"/>
              <w:rPr>
                <w:rFonts w:asciiTheme="minorHAnsi" w:hAnsiTheme="minorHAnsi" w:cstheme="minorHAnsi"/>
                <w:b/>
                <w:bCs/>
              </w:rPr>
            </w:pPr>
            <w:r w:rsidRPr="00E55400">
              <w:rPr>
                <w:rFonts w:asciiTheme="minorHAnsi" w:hAnsiTheme="minorHAnsi" w:cstheme="minorHAnsi"/>
                <w:b/>
                <w:bCs/>
              </w:rPr>
              <w:t>Punctaj acordat</w:t>
            </w:r>
          </w:p>
        </w:tc>
      </w:tr>
      <w:tr w:rsidR="007B2DF0" w:rsidRPr="00E55400" w14:paraId="77D6F972" w14:textId="77777777" w:rsidTr="00425E37">
        <w:tc>
          <w:tcPr>
            <w:tcW w:w="5495" w:type="dxa"/>
          </w:tcPr>
          <w:p w14:paraId="08BB6E3D"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Experiența profesională generală (conform CV)</w:t>
            </w:r>
          </w:p>
        </w:tc>
        <w:tc>
          <w:tcPr>
            <w:tcW w:w="4281" w:type="dxa"/>
            <w:vAlign w:val="center"/>
          </w:tcPr>
          <w:p w14:paraId="1980CA7E"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Experiență 0-2 ani: 10 puncte</w:t>
            </w:r>
          </w:p>
          <w:p w14:paraId="7CE4FD51"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Experiență 3-5 ani: 20 puncte</w:t>
            </w:r>
          </w:p>
        </w:tc>
      </w:tr>
      <w:tr w:rsidR="007B2DF0" w:rsidRPr="00E55400" w14:paraId="45EA5899" w14:textId="77777777" w:rsidTr="00425E37">
        <w:tc>
          <w:tcPr>
            <w:tcW w:w="5495" w:type="dxa"/>
          </w:tcPr>
          <w:p w14:paraId="0D2C6F59" w14:textId="77777777" w:rsidR="007B2DF0" w:rsidRPr="00E55400" w:rsidRDefault="007B2DF0" w:rsidP="00425E37">
            <w:pPr>
              <w:spacing w:line="360" w:lineRule="auto"/>
              <w:rPr>
                <w:rFonts w:asciiTheme="minorHAnsi" w:hAnsiTheme="minorHAnsi" w:cstheme="minorHAnsi"/>
              </w:rPr>
            </w:pPr>
            <w:r w:rsidRPr="00213112">
              <w:rPr>
                <w:rFonts w:asciiTheme="minorHAnsi" w:hAnsiTheme="minorHAnsi" w:cstheme="minorHAnsi"/>
                <w:noProof/>
                <w:color w:val="000000" w:themeColor="text1"/>
              </w:rPr>
              <w:t>Experiență relevantă în activitati de suport tehnic pentru aplicatii informatice ce folosesc baze de date de screening/ registre - minimum 1 proiect/ registru (se consideră experiență relevantă dacă bazele de date de screening/ registrele sunt funcționale în prezent).</w:t>
            </w:r>
          </w:p>
        </w:tc>
        <w:tc>
          <w:tcPr>
            <w:tcW w:w="4281" w:type="dxa"/>
            <w:vAlign w:val="center"/>
          </w:tcPr>
          <w:p w14:paraId="7CB85037" w14:textId="77777777" w:rsidR="007B2DF0" w:rsidRPr="00E55400" w:rsidRDefault="007B2DF0" w:rsidP="00425E37">
            <w:pPr>
              <w:spacing w:line="360" w:lineRule="auto"/>
              <w:rPr>
                <w:rFonts w:asciiTheme="minorHAnsi" w:hAnsiTheme="minorHAnsi" w:cstheme="minorHAnsi"/>
              </w:rPr>
            </w:pPr>
            <w:r w:rsidRPr="00213112">
              <w:rPr>
                <w:rFonts w:asciiTheme="minorHAnsi" w:hAnsiTheme="minorHAnsi" w:cstheme="minorHAnsi"/>
              </w:rPr>
              <w:t>30 puncte</w:t>
            </w:r>
          </w:p>
        </w:tc>
      </w:tr>
      <w:tr w:rsidR="007B2DF0" w:rsidRPr="00E55400" w14:paraId="186ADD41" w14:textId="77777777" w:rsidTr="00425E37">
        <w:tc>
          <w:tcPr>
            <w:tcW w:w="5495" w:type="dxa"/>
          </w:tcPr>
          <w:p w14:paraId="4A55C0EB" w14:textId="77777777" w:rsidR="007B2DF0" w:rsidRPr="00213112" w:rsidRDefault="007B2DF0" w:rsidP="00425E37">
            <w:pPr>
              <w:spacing w:line="360" w:lineRule="auto"/>
              <w:rPr>
                <w:rFonts w:asciiTheme="minorHAnsi" w:hAnsiTheme="minorHAnsi" w:cstheme="minorHAnsi"/>
                <w:noProof/>
                <w:color w:val="000000" w:themeColor="text1"/>
              </w:rPr>
            </w:pPr>
            <w:r w:rsidRPr="00213112">
              <w:rPr>
                <w:rFonts w:asciiTheme="minorHAnsi" w:hAnsiTheme="minorHAnsi" w:cstheme="minorHAnsi"/>
                <w:noProof/>
                <w:color w:val="000000" w:themeColor="text1"/>
              </w:rPr>
              <w:t>Experiență în activități de lucru în diverse limbaje programare și aplicații software</w:t>
            </w:r>
          </w:p>
          <w:p w14:paraId="56D6E152" w14:textId="77777777" w:rsidR="007B2DF0" w:rsidRPr="00E55400" w:rsidRDefault="007B2DF0" w:rsidP="00425E37">
            <w:pPr>
              <w:spacing w:line="360" w:lineRule="auto"/>
              <w:rPr>
                <w:rFonts w:asciiTheme="minorHAnsi" w:hAnsiTheme="minorHAnsi" w:cstheme="minorHAnsi"/>
                <w:noProof/>
                <w:color w:val="000000" w:themeColor="text1"/>
              </w:rPr>
            </w:pPr>
          </w:p>
        </w:tc>
        <w:tc>
          <w:tcPr>
            <w:tcW w:w="4281" w:type="dxa"/>
            <w:vAlign w:val="center"/>
          </w:tcPr>
          <w:p w14:paraId="0C8EDA7D" w14:textId="77777777" w:rsidR="007B2DF0" w:rsidRPr="00E55400" w:rsidRDefault="007B2DF0" w:rsidP="00425E37">
            <w:pPr>
              <w:spacing w:line="360" w:lineRule="auto"/>
              <w:rPr>
                <w:rFonts w:asciiTheme="minorHAnsi" w:hAnsiTheme="minorHAnsi" w:cstheme="minorHAnsi"/>
                <w:noProof/>
                <w:color w:val="000000" w:themeColor="text1"/>
              </w:rPr>
            </w:pPr>
            <w:r w:rsidRPr="00E55400">
              <w:rPr>
                <w:rFonts w:asciiTheme="minorHAnsi" w:hAnsiTheme="minorHAnsi" w:cstheme="minorHAnsi"/>
                <w:noProof/>
                <w:color w:val="000000" w:themeColor="text1"/>
              </w:rPr>
              <w:t xml:space="preserve">Experiență 0-2 ani: </w:t>
            </w:r>
            <w:r w:rsidRPr="00213112">
              <w:rPr>
                <w:rFonts w:asciiTheme="minorHAnsi" w:hAnsiTheme="minorHAnsi" w:cstheme="minorHAnsi"/>
                <w:noProof/>
                <w:color w:val="000000" w:themeColor="text1"/>
              </w:rPr>
              <w:t>2</w:t>
            </w:r>
            <w:r w:rsidRPr="00E55400">
              <w:rPr>
                <w:rFonts w:asciiTheme="minorHAnsi" w:hAnsiTheme="minorHAnsi" w:cstheme="minorHAnsi"/>
                <w:noProof/>
                <w:color w:val="000000" w:themeColor="text1"/>
              </w:rPr>
              <w:t>0 puncte</w:t>
            </w:r>
          </w:p>
          <w:p w14:paraId="5F609CC3" w14:textId="77777777" w:rsidR="007B2DF0" w:rsidRPr="00E55400" w:rsidRDefault="007B2DF0" w:rsidP="00425E37">
            <w:pPr>
              <w:spacing w:line="360" w:lineRule="auto"/>
              <w:rPr>
                <w:rFonts w:asciiTheme="minorHAnsi" w:hAnsiTheme="minorHAnsi" w:cstheme="minorHAnsi"/>
                <w:noProof/>
                <w:color w:val="000000" w:themeColor="text1"/>
              </w:rPr>
            </w:pPr>
            <w:r w:rsidRPr="00E55400">
              <w:rPr>
                <w:rFonts w:asciiTheme="minorHAnsi" w:hAnsiTheme="minorHAnsi" w:cstheme="minorHAnsi"/>
                <w:noProof/>
                <w:color w:val="000000" w:themeColor="text1"/>
              </w:rPr>
              <w:t xml:space="preserve">Experiență 3-5 ani: </w:t>
            </w:r>
            <w:r w:rsidRPr="00213112">
              <w:rPr>
                <w:rFonts w:asciiTheme="minorHAnsi" w:hAnsiTheme="minorHAnsi" w:cstheme="minorHAnsi"/>
                <w:noProof/>
                <w:color w:val="000000" w:themeColor="text1"/>
              </w:rPr>
              <w:t>3</w:t>
            </w:r>
            <w:r w:rsidRPr="00E55400">
              <w:rPr>
                <w:rFonts w:asciiTheme="minorHAnsi" w:hAnsiTheme="minorHAnsi" w:cstheme="minorHAnsi"/>
                <w:noProof/>
                <w:color w:val="000000" w:themeColor="text1"/>
              </w:rPr>
              <w:t>0 puncte</w:t>
            </w:r>
          </w:p>
        </w:tc>
      </w:tr>
      <w:tr w:rsidR="007B2DF0" w:rsidRPr="00E55400" w14:paraId="4844B7BA" w14:textId="77777777" w:rsidTr="00425E37">
        <w:tc>
          <w:tcPr>
            <w:tcW w:w="5495" w:type="dxa"/>
          </w:tcPr>
          <w:p w14:paraId="56B6B61E"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3A757CE2"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Se acordă punctaj pe o scală de la 1(nesatisfăcător) – 20 (foarte bine)</w:t>
            </w:r>
          </w:p>
        </w:tc>
      </w:tr>
      <w:tr w:rsidR="007B2DF0" w:rsidRPr="00E55400" w14:paraId="2AA54642" w14:textId="77777777" w:rsidTr="00425E37">
        <w:tc>
          <w:tcPr>
            <w:tcW w:w="5495" w:type="dxa"/>
            <w:vAlign w:val="center"/>
          </w:tcPr>
          <w:p w14:paraId="0F493B4E"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 xml:space="preserve">Total </w:t>
            </w:r>
          </w:p>
        </w:tc>
        <w:tc>
          <w:tcPr>
            <w:tcW w:w="4281" w:type="dxa"/>
            <w:vAlign w:val="center"/>
          </w:tcPr>
          <w:p w14:paraId="0774E5EC" w14:textId="77777777" w:rsidR="007B2DF0" w:rsidRPr="00E55400" w:rsidRDefault="007B2DF0" w:rsidP="00425E37">
            <w:pPr>
              <w:spacing w:line="360" w:lineRule="auto"/>
              <w:rPr>
                <w:rFonts w:asciiTheme="minorHAnsi" w:hAnsiTheme="minorHAnsi" w:cstheme="minorHAnsi"/>
              </w:rPr>
            </w:pPr>
            <w:r w:rsidRPr="00E55400">
              <w:rPr>
                <w:rFonts w:asciiTheme="minorHAnsi" w:hAnsiTheme="minorHAnsi" w:cstheme="minorHAnsi"/>
              </w:rPr>
              <w:t>100 puncte</w:t>
            </w:r>
          </w:p>
        </w:tc>
      </w:tr>
      <w:bookmarkEnd w:id="3"/>
    </w:tbl>
    <w:p w14:paraId="79F61949" w14:textId="77777777" w:rsidR="006330DD" w:rsidRDefault="006330DD" w:rsidP="00213112">
      <w:pPr>
        <w:tabs>
          <w:tab w:val="left" w:pos="2292"/>
        </w:tabs>
        <w:spacing w:line="360" w:lineRule="auto"/>
        <w:jc w:val="both"/>
        <w:rPr>
          <w:rFonts w:asciiTheme="minorHAnsi" w:hAnsiTheme="minorHAnsi" w:cstheme="minorHAnsi"/>
          <w:b/>
          <w:highlight w:val="yellow"/>
        </w:rPr>
      </w:pPr>
    </w:p>
    <w:sectPr w:rsidR="006330DD" w:rsidSect="00CD51B9">
      <w:headerReference w:type="default" r:id="rId8"/>
      <w:footerReference w:type="default" r:id="rId9"/>
      <w:pgSz w:w="12240" w:h="15840"/>
      <w:pgMar w:top="2268" w:right="958" w:bottom="1298" w:left="981" w:header="397" w:footer="4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0E00E3" w14:textId="77777777" w:rsidR="00FF552F" w:rsidRDefault="00FF552F">
      <w:r>
        <w:separator/>
      </w:r>
    </w:p>
  </w:endnote>
  <w:endnote w:type="continuationSeparator" w:id="0">
    <w:p w14:paraId="348FF957" w14:textId="77777777" w:rsidR="00FF552F" w:rsidRDefault="00FF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ECED9" w14:textId="2721A276" w:rsidR="00BB58FE" w:rsidRPr="00BB58FE" w:rsidRDefault="00BB58FE" w:rsidP="00BB58FE">
    <w:pPr>
      <w:pStyle w:val="Footer"/>
      <w:jc w:val="center"/>
      <w:rPr>
        <w:i/>
        <w:lang w:val="en-US"/>
      </w:rPr>
    </w:pPr>
    <w:proofErr w:type="spellStart"/>
    <w:r w:rsidRPr="00BB58FE">
      <w:rPr>
        <w:i/>
        <w:lang w:val="en-US"/>
      </w:rPr>
      <w:t>Proiect</w:t>
    </w:r>
    <w:proofErr w:type="spellEnd"/>
    <w:r w:rsidRPr="00BB58FE">
      <w:rPr>
        <w:i/>
        <w:lang w:val="en-US"/>
      </w:rPr>
      <w:t xml:space="preserve"> </w:t>
    </w:r>
    <w:proofErr w:type="spellStart"/>
    <w:r w:rsidRPr="00BB58FE">
      <w:rPr>
        <w:i/>
        <w:lang w:val="en-US"/>
      </w:rPr>
      <w:t>cofinanțat</w:t>
    </w:r>
    <w:proofErr w:type="spellEnd"/>
    <w:r w:rsidRPr="00BB58FE">
      <w:rPr>
        <w:i/>
        <w:lang w:val="en-US"/>
      </w:rPr>
      <w:t xml:space="preserve"> din </w:t>
    </w:r>
    <w:proofErr w:type="spellStart"/>
    <w:r w:rsidRPr="00BB58FE">
      <w:rPr>
        <w:i/>
        <w:lang w:val="en-US"/>
      </w:rPr>
      <w:t>Fondul</w:t>
    </w:r>
    <w:proofErr w:type="spellEnd"/>
    <w:r w:rsidRPr="00BB58FE">
      <w:rPr>
        <w:i/>
        <w:lang w:val="en-US"/>
      </w:rPr>
      <w:t xml:space="preserve"> Social European Plus (FSE+)</w:t>
    </w:r>
  </w:p>
  <w:p w14:paraId="2E1ED0F8" w14:textId="77777777" w:rsidR="00CD51B9" w:rsidRDefault="00CD51B9">
    <w:pPr>
      <w:pStyle w:val="Footer"/>
      <w:jc w:val="right"/>
    </w:pPr>
  </w:p>
  <w:sdt>
    <w:sdtPr>
      <w:id w:val="-2143020963"/>
      <w:docPartObj>
        <w:docPartGallery w:val="Page Numbers (Bottom of Page)"/>
        <w:docPartUnique/>
      </w:docPartObj>
    </w:sdtPr>
    <w:sdtEndPr>
      <w:rPr>
        <w:noProof/>
      </w:rPr>
    </w:sdtEndPr>
    <w:sdtContent>
      <w:p w14:paraId="1E25E139" w14:textId="71679728" w:rsidR="00CD51B9" w:rsidRDefault="00CD51B9">
        <w:pPr>
          <w:pStyle w:val="Footer"/>
          <w:jc w:val="right"/>
        </w:pPr>
        <w:r>
          <w:fldChar w:fldCharType="begin"/>
        </w:r>
        <w:r>
          <w:instrText xml:space="preserve"> PAGE   \* MERGEFORMAT </w:instrText>
        </w:r>
        <w:r>
          <w:fldChar w:fldCharType="separate"/>
        </w:r>
        <w:r w:rsidR="00DA21E3">
          <w:rPr>
            <w:noProof/>
          </w:rPr>
          <w:t>1</w:t>
        </w:r>
        <w:r>
          <w:rPr>
            <w:noProof/>
          </w:rPr>
          <w:fldChar w:fldCharType="end"/>
        </w:r>
      </w:p>
    </w:sdtContent>
  </w:sdt>
  <w:p w14:paraId="58277911" w14:textId="3045305B" w:rsidR="00E40D6E" w:rsidRDefault="00E40D6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61FC7" w14:textId="77777777" w:rsidR="00FF552F" w:rsidRDefault="00FF552F">
      <w:bookmarkStart w:id="0" w:name="_Hlk203646343"/>
      <w:bookmarkEnd w:id="0"/>
      <w:r>
        <w:separator/>
      </w:r>
    </w:p>
  </w:footnote>
  <w:footnote w:type="continuationSeparator" w:id="0">
    <w:p w14:paraId="5E93341D" w14:textId="77777777" w:rsidR="00FF552F" w:rsidRDefault="00FF5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0573B" w14:textId="3DC3CC60" w:rsidR="00E40D6E" w:rsidRPr="009A08EE" w:rsidRDefault="00BB58FE" w:rsidP="00BB58FE">
    <w:pPr>
      <w:pStyle w:val="BodyText"/>
      <w:spacing w:before="109" w:line="276" w:lineRule="auto"/>
      <w:rPr>
        <w:noProof/>
      </w:rPr>
    </w:pPr>
    <w:r>
      <w:rPr>
        <w:noProof/>
        <w:lang w:val="en-US"/>
      </w:rPr>
      <w:drawing>
        <wp:inline distT="0" distB="0" distL="0" distR="0" wp14:anchorId="1A9C15CA" wp14:editId="70FCB727">
          <wp:extent cx="6502400" cy="1066800"/>
          <wp:effectExtent l="0" t="0" r="0" b="0"/>
          <wp:docPr id="212829384" name="Picture 212829384" descr="A blue circle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829384" name="Picture 212829384" descr="A blue circle with white 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0" cy="1066800"/>
                  </a:xfrm>
                  <a:prstGeom prst="rect">
                    <a:avLst/>
                  </a:prstGeom>
                  <a:noFill/>
                  <a:ln>
                    <a:noFill/>
                  </a:ln>
                </pic:spPr>
              </pic:pic>
            </a:graphicData>
          </a:graphic>
        </wp:inline>
      </w:drawing>
    </w:r>
    <w:r w:rsidRPr="003404EF">
      <w:rPr>
        <w:noProof/>
        <w:lang w:val="en-US"/>
      </w:rPr>
      <mc:AlternateContent>
        <mc:Choice Requires="wps">
          <w:drawing>
            <wp:anchor distT="0" distB="0" distL="0" distR="0" simplePos="0" relativeHeight="251659264" behindDoc="0" locked="0" layoutInCell="1" allowOverlap="1" wp14:anchorId="0DAEA38E" wp14:editId="7FC54996">
              <wp:simplePos x="0" y="0"/>
              <wp:positionH relativeFrom="page">
                <wp:posOffset>247650</wp:posOffset>
              </wp:positionH>
              <wp:positionV relativeFrom="page">
                <wp:posOffset>1446847</wp:posOffset>
              </wp:positionV>
              <wp:extent cx="7524750"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0" cy="9525"/>
                      </a:xfrm>
                      <a:custGeom>
                        <a:avLst/>
                        <a:gdLst/>
                        <a:ahLst/>
                        <a:cxnLst/>
                        <a:rect l="l" t="t" r="r" b="b"/>
                        <a:pathLst>
                          <a:path w="7524750" h="9525">
                            <a:moveTo>
                              <a:pt x="0" y="9525"/>
                            </a:moveTo>
                            <a:lnTo>
                              <a:pt x="7524750" y="9525"/>
                            </a:lnTo>
                            <a:lnTo>
                              <a:pt x="7524750" y="0"/>
                            </a:lnTo>
                            <a:lnTo>
                              <a:pt x="0" y="0"/>
                            </a:lnTo>
                            <a:lnTo>
                              <a:pt x="0" y="9525"/>
                            </a:lnTo>
                            <a:close/>
                          </a:path>
                        </a:pathLst>
                      </a:custGeom>
                      <a:solidFill>
                        <a:srgbClr val="4579B8"/>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C6537" id="Graphic 7" o:spid="_x0000_s1026" style="position:absolute;margin-left:19.5pt;margin-top:113.9pt;width:592.5pt;height:.75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24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" path="m,9525r7524750,l7524750,,,,,9525xe" fillcolor="#4579b8" stroked="f">
              <v:path arrowok="t"/>
              <w10:wrap anchorx="page" anchory="page"/>
            </v:shape>
          </w:pict>
        </mc:Fallback>
      </mc:AlternateContent>
    </w:r>
    <w:r w:rsidR="009A08EE">
      <w:fldChar w:fldCharType="begin"/>
    </w:r>
    <w:r w:rsidR="009A08EE">
      <w:instrText xml:space="preserve"> INCLUDEPICTURE "C:\\Users\\brind\\AppData\\Local\\Packages\\Microsoft.Windows.Photos_8wekyb3d8bbwe\\TempState\\ShareServiceTempFolder\\2024-05-20.jpeg" \* MERGEFORMATINET </w:instrText>
    </w:r>
    <w:r w:rsidR="009A08E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24C8"/>
    <w:multiLevelType w:val="hybridMultilevel"/>
    <w:tmpl w:val="F82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F5078"/>
    <w:multiLevelType w:val="hybridMultilevel"/>
    <w:tmpl w:val="281E5D18"/>
    <w:lvl w:ilvl="0" w:tplc="F4806994">
      <w:start w:val="1"/>
      <w:numFmt w:val="decimal"/>
      <w:lvlText w:val="%1."/>
      <w:lvlJc w:val="left"/>
      <w:pPr>
        <w:ind w:left="360" w:hanging="360"/>
      </w:pPr>
      <w:rPr>
        <w:b/>
        <w:bCs/>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00D7EFF"/>
    <w:multiLevelType w:val="hybridMultilevel"/>
    <w:tmpl w:val="B706E1C8"/>
    <w:lvl w:ilvl="0" w:tplc="04090001">
      <w:start w:val="1"/>
      <w:numFmt w:val="bullet"/>
      <w:lvlText w:val=""/>
      <w:lvlJc w:val="left"/>
      <w:pPr>
        <w:ind w:left="820" w:hanging="360"/>
      </w:pPr>
      <w:rPr>
        <w:rFonts w:ascii="Symbol" w:hAnsi="Symbol" w:hint="default"/>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3">
    <w:nsid w:val="169764DD"/>
    <w:multiLevelType w:val="hybridMultilevel"/>
    <w:tmpl w:val="6F9A0054"/>
    <w:lvl w:ilvl="0" w:tplc="10E46AB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C87C96"/>
    <w:multiLevelType w:val="hybridMultilevel"/>
    <w:tmpl w:val="A11AEB4C"/>
    <w:lvl w:ilvl="0" w:tplc="2B106A4E">
      <w:numFmt w:val="bullet"/>
      <w:lvlText w:val="•"/>
      <w:lvlJc w:val="left"/>
      <w:pPr>
        <w:ind w:left="820" w:hanging="360"/>
      </w:pPr>
      <w:rPr>
        <w:rFonts w:hint="default"/>
        <w:lang w:val="ro-RO" w:eastAsia="en-US" w:bidi="ar-SA"/>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5">
    <w:nsid w:val="258F1FB7"/>
    <w:multiLevelType w:val="hybridMultilevel"/>
    <w:tmpl w:val="B24CB48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2A3163F6"/>
    <w:multiLevelType w:val="hybridMultilevel"/>
    <w:tmpl w:val="533C9D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A832228"/>
    <w:multiLevelType w:val="hybridMultilevel"/>
    <w:tmpl w:val="626AE48E"/>
    <w:lvl w:ilvl="0" w:tplc="04180001">
      <w:start w:val="1"/>
      <w:numFmt w:val="bullet"/>
      <w:lvlText w:val=""/>
      <w:lvlJc w:val="left"/>
      <w:pPr>
        <w:tabs>
          <w:tab w:val="num" w:pos="720"/>
        </w:tabs>
        <w:ind w:left="720" w:hanging="360"/>
      </w:pPr>
      <w:rPr>
        <w:rFonts w:ascii="Symbol" w:hAnsi="Symbol" w:hint="default"/>
      </w:rPr>
    </w:lvl>
    <w:lvl w:ilvl="1" w:tplc="B7107A34">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2F3B2AB6"/>
    <w:multiLevelType w:val="hybridMultilevel"/>
    <w:tmpl w:val="36920EBA"/>
    <w:lvl w:ilvl="0" w:tplc="180857E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25D4B9D"/>
    <w:multiLevelType w:val="hybridMultilevel"/>
    <w:tmpl w:val="22F0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726DEC"/>
    <w:multiLevelType w:val="hybridMultilevel"/>
    <w:tmpl w:val="B076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092F4F"/>
    <w:multiLevelType w:val="hybridMultilevel"/>
    <w:tmpl w:val="2ED0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3E1D6D"/>
    <w:multiLevelType w:val="hybridMultilevel"/>
    <w:tmpl w:val="1D800428"/>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3">
    <w:nsid w:val="649B659C"/>
    <w:multiLevelType w:val="hybridMultilevel"/>
    <w:tmpl w:val="CED6975E"/>
    <w:lvl w:ilvl="0" w:tplc="4A889CEE">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0D0A87"/>
    <w:multiLevelType w:val="hybridMultilevel"/>
    <w:tmpl w:val="2A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2020B5"/>
    <w:multiLevelType w:val="hybridMultilevel"/>
    <w:tmpl w:val="437A2168"/>
    <w:lvl w:ilvl="0" w:tplc="04180001">
      <w:start w:val="1"/>
      <w:numFmt w:val="bullet"/>
      <w:lvlText w:val=""/>
      <w:lvlJc w:val="left"/>
      <w:pPr>
        <w:ind w:left="720" w:hanging="360"/>
      </w:pPr>
      <w:rPr>
        <w:rFonts w:ascii="Symbol" w:hAnsi="Symbol" w:hint="default"/>
        <w:w w:val="77"/>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1144EF"/>
    <w:multiLevelType w:val="hybridMultilevel"/>
    <w:tmpl w:val="6DC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171E38"/>
    <w:multiLevelType w:val="hybridMultilevel"/>
    <w:tmpl w:val="B51C8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CF058BA"/>
    <w:multiLevelType w:val="hybridMultilevel"/>
    <w:tmpl w:val="3D2C2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7F472B20"/>
    <w:multiLevelType w:val="hybridMultilevel"/>
    <w:tmpl w:val="CBF6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17"/>
  </w:num>
  <w:num w:numId="5">
    <w:abstractNumId w:val="9"/>
  </w:num>
  <w:num w:numId="6">
    <w:abstractNumId w:val="3"/>
  </w:num>
  <w:num w:numId="7">
    <w:abstractNumId w:val="2"/>
  </w:num>
  <w:num w:numId="8">
    <w:abstractNumId w:val="15"/>
  </w:num>
  <w:num w:numId="9">
    <w:abstractNumId w:val="16"/>
  </w:num>
  <w:num w:numId="10">
    <w:abstractNumId w:val="10"/>
  </w:num>
  <w:num w:numId="11">
    <w:abstractNumId w:val="19"/>
  </w:num>
  <w:num w:numId="12">
    <w:abstractNumId w:val="0"/>
  </w:num>
  <w:num w:numId="13">
    <w:abstractNumId w:val="8"/>
  </w:num>
  <w:num w:numId="14">
    <w:abstractNumId w:val="11"/>
  </w:num>
  <w:num w:numId="15">
    <w:abstractNumId w:val="7"/>
  </w:num>
  <w:num w:numId="16">
    <w:abstractNumId w:val="14"/>
  </w:num>
  <w:num w:numId="17">
    <w:abstractNumId w:val="18"/>
  </w:num>
  <w:num w:numId="18">
    <w:abstractNumId w:val="13"/>
  </w:num>
  <w:num w:numId="19">
    <w:abstractNumId w:val="5"/>
  </w:num>
  <w:num w:numId="2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6E"/>
    <w:rsid w:val="00015C29"/>
    <w:rsid w:val="00020F79"/>
    <w:rsid w:val="00022663"/>
    <w:rsid w:val="00045E93"/>
    <w:rsid w:val="000625E8"/>
    <w:rsid w:val="00062847"/>
    <w:rsid w:val="00073665"/>
    <w:rsid w:val="00075B6A"/>
    <w:rsid w:val="00077DE5"/>
    <w:rsid w:val="00086238"/>
    <w:rsid w:val="0009033E"/>
    <w:rsid w:val="00091589"/>
    <w:rsid w:val="00091B5D"/>
    <w:rsid w:val="00096D0F"/>
    <w:rsid w:val="000B11E4"/>
    <w:rsid w:val="000B2FDC"/>
    <w:rsid w:val="000D00CC"/>
    <w:rsid w:val="000D47AA"/>
    <w:rsid w:val="000D6976"/>
    <w:rsid w:val="000F4C7F"/>
    <w:rsid w:val="00100E91"/>
    <w:rsid w:val="00125935"/>
    <w:rsid w:val="001310A4"/>
    <w:rsid w:val="001549DB"/>
    <w:rsid w:val="00155128"/>
    <w:rsid w:val="0015723C"/>
    <w:rsid w:val="00175EA6"/>
    <w:rsid w:val="001954D0"/>
    <w:rsid w:val="001A56CF"/>
    <w:rsid w:val="001A7EEB"/>
    <w:rsid w:val="001B50EC"/>
    <w:rsid w:val="001C49DD"/>
    <w:rsid w:val="001D7906"/>
    <w:rsid w:val="001E3011"/>
    <w:rsid w:val="00213112"/>
    <w:rsid w:val="00224869"/>
    <w:rsid w:val="002264F0"/>
    <w:rsid w:val="00226F75"/>
    <w:rsid w:val="00236350"/>
    <w:rsid w:val="002620BD"/>
    <w:rsid w:val="002677B6"/>
    <w:rsid w:val="00277DB7"/>
    <w:rsid w:val="00285942"/>
    <w:rsid w:val="002A6EFF"/>
    <w:rsid w:val="00320A18"/>
    <w:rsid w:val="003404EF"/>
    <w:rsid w:val="0034196C"/>
    <w:rsid w:val="00346036"/>
    <w:rsid w:val="0035052A"/>
    <w:rsid w:val="00355F83"/>
    <w:rsid w:val="003C2A1C"/>
    <w:rsid w:val="003C5BBC"/>
    <w:rsid w:val="003E5666"/>
    <w:rsid w:val="004042E8"/>
    <w:rsid w:val="00406FD1"/>
    <w:rsid w:val="00417D39"/>
    <w:rsid w:val="00483EB3"/>
    <w:rsid w:val="004841A4"/>
    <w:rsid w:val="00485C91"/>
    <w:rsid w:val="00490D07"/>
    <w:rsid w:val="004A095D"/>
    <w:rsid w:val="004A1D53"/>
    <w:rsid w:val="004A374D"/>
    <w:rsid w:val="004A3FB2"/>
    <w:rsid w:val="004C02C5"/>
    <w:rsid w:val="004C4533"/>
    <w:rsid w:val="004D21F6"/>
    <w:rsid w:val="004D4715"/>
    <w:rsid w:val="0050189C"/>
    <w:rsid w:val="00501EB9"/>
    <w:rsid w:val="005045EB"/>
    <w:rsid w:val="00511011"/>
    <w:rsid w:val="00530753"/>
    <w:rsid w:val="00530A85"/>
    <w:rsid w:val="00532FFD"/>
    <w:rsid w:val="00537231"/>
    <w:rsid w:val="00544244"/>
    <w:rsid w:val="0055357E"/>
    <w:rsid w:val="00556678"/>
    <w:rsid w:val="00560627"/>
    <w:rsid w:val="00581121"/>
    <w:rsid w:val="005A4B9C"/>
    <w:rsid w:val="005C04D4"/>
    <w:rsid w:val="005D3BE3"/>
    <w:rsid w:val="005E4FED"/>
    <w:rsid w:val="005F47AA"/>
    <w:rsid w:val="006133A6"/>
    <w:rsid w:val="00613F0F"/>
    <w:rsid w:val="0062739D"/>
    <w:rsid w:val="006330DD"/>
    <w:rsid w:val="006530F5"/>
    <w:rsid w:val="0065724E"/>
    <w:rsid w:val="00672350"/>
    <w:rsid w:val="006820D0"/>
    <w:rsid w:val="00685474"/>
    <w:rsid w:val="006B56C8"/>
    <w:rsid w:val="006D56C1"/>
    <w:rsid w:val="006F0A87"/>
    <w:rsid w:val="00716DCE"/>
    <w:rsid w:val="00745F67"/>
    <w:rsid w:val="007608B4"/>
    <w:rsid w:val="00763BDD"/>
    <w:rsid w:val="00764264"/>
    <w:rsid w:val="00774A90"/>
    <w:rsid w:val="007801F1"/>
    <w:rsid w:val="007B2DF0"/>
    <w:rsid w:val="007C0E06"/>
    <w:rsid w:val="007E6C0D"/>
    <w:rsid w:val="007F6D94"/>
    <w:rsid w:val="008238FE"/>
    <w:rsid w:val="00824BA5"/>
    <w:rsid w:val="00860E1C"/>
    <w:rsid w:val="00862238"/>
    <w:rsid w:val="0086543E"/>
    <w:rsid w:val="00871357"/>
    <w:rsid w:val="00872C5C"/>
    <w:rsid w:val="00874135"/>
    <w:rsid w:val="008757A4"/>
    <w:rsid w:val="00890C10"/>
    <w:rsid w:val="008B5EA1"/>
    <w:rsid w:val="008C0DE9"/>
    <w:rsid w:val="008C2CEB"/>
    <w:rsid w:val="008C4153"/>
    <w:rsid w:val="008C4298"/>
    <w:rsid w:val="008D1219"/>
    <w:rsid w:val="008D4BE3"/>
    <w:rsid w:val="008D74F7"/>
    <w:rsid w:val="009048D2"/>
    <w:rsid w:val="009132E2"/>
    <w:rsid w:val="00916D28"/>
    <w:rsid w:val="00926FA9"/>
    <w:rsid w:val="00930160"/>
    <w:rsid w:val="00947702"/>
    <w:rsid w:val="00953A15"/>
    <w:rsid w:val="009560B7"/>
    <w:rsid w:val="00976A58"/>
    <w:rsid w:val="009906C8"/>
    <w:rsid w:val="009A08EE"/>
    <w:rsid w:val="009B67FB"/>
    <w:rsid w:val="009E4B9A"/>
    <w:rsid w:val="009E7D03"/>
    <w:rsid w:val="00A05FEF"/>
    <w:rsid w:val="00A30B30"/>
    <w:rsid w:val="00A52048"/>
    <w:rsid w:val="00A75928"/>
    <w:rsid w:val="00A76D4A"/>
    <w:rsid w:val="00A85D3A"/>
    <w:rsid w:val="00AA252F"/>
    <w:rsid w:val="00AA4FC2"/>
    <w:rsid w:val="00AB1A86"/>
    <w:rsid w:val="00AF0870"/>
    <w:rsid w:val="00AF626A"/>
    <w:rsid w:val="00B04501"/>
    <w:rsid w:val="00B229BE"/>
    <w:rsid w:val="00B2498D"/>
    <w:rsid w:val="00B25542"/>
    <w:rsid w:val="00B459D8"/>
    <w:rsid w:val="00B55225"/>
    <w:rsid w:val="00B8690B"/>
    <w:rsid w:val="00B93051"/>
    <w:rsid w:val="00BA57A5"/>
    <w:rsid w:val="00BB58FE"/>
    <w:rsid w:val="00BD469D"/>
    <w:rsid w:val="00BF5FF6"/>
    <w:rsid w:val="00C1004A"/>
    <w:rsid w:val="00C22A9A"/>
    <w:rsid w:val="00C307E2"/>
    <w:rsid w:val="00C3407F"/>
    <w:rsid w:val="00C36A8E"/>
    <w:rsid w:val="00C445CC"/>
    <w:rsid w:val="00C50309"/>
    <w:rsid w:val="00C71995"/>
    <w:rsid w:val="00C77BC7"/>
    <w:rsid w:val="00C80FD7"/>
    <w:rsid w:val="00CC1929"/>
    <w:rsid w:val="00CD1D69"/>
    <w:rsid w:val="00CD51B9"/>
    <w:rsid w:val="00CF113F"/>
    <w:rsid w:val="00CF4AA2"/>
    <w:rsid w:val="00CF604D"/>
    <w:rsid w:val="00D05BA5"/>
    <w:rsid w:val="00D1239D"/>
    <w:rsid w:val="00D12A87"/>
    <w:rsid w:val="00D1442A"/>
    <w:rsid w:val="00D15DF5"/>
    <w:rsid w:val="00D52029"/>
    <w:rsid w:val="00D56F03"/>
    <w:rsid w:val="00D60992"/>
    <w:rsid w:val="00D915F7"/>
    <w:rsid w:val="00D9469E"/>
    <w:rsid w:val="00D960E3"/>
    <w:rsid w:val="00D97D69"/>
    <w:rsid w:val="00DA21E3"/>
    <w:rsid w:val="00DA69E7"/>
    <w:rsid w:val="00DD3C06"/>
    <w:rsid w:val="00DE4A7E"/>
    <w:rsid w:val="00E11D0B"/>
    <w:rsid w:val="00E264BB"/>
    <w:rsid w:val="00E40D6E"/>
    <w:rsid w:val="00E5113A"/>
    <w:rsid w:val="00E52AEB"/>
    <w:rsid w:val="00E55400"/>
    <w:rsid w:val="00E93AD3"/>
    <w:rsid w:val="00EC3C14"/>
    <w:rsid w:val="00EF4B9E"/>
    <w:rsid w:val="00EF55B1"/>
    <w:rsid w:val="00F04743"/>
    <w:rsid w:val="00F07D0D"/>
    <w:rsid w:val="00F20EF0"/>
    <w:rsid w:val="00F222EE"/>
    <w:rsid w:val="00F549D8"/>
    <w:rsid w:val="00F64D73"/>
    <w:rsid w:val="00FF55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6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DA21E3"/>
    <w:rPr>
      <w:rFonts w:ascii="Tahoma" w:hAnsi="Tahoma" w:cs="Tahoma"/>
      <w:sz w:val="16"/>
      <w:szCs w:val="16"/>
    </w:rPr>
  </w:style>
  <w:style w:type="character" w:customStyle="1" w:styleId="BalloonTextChar">
    <w:name w:val="Balloon Text Char"/>
    <w:basedOn w:val="DefaultParagraphFont"/>
    <w:link w:val="BalloonText"/>
    <w:uiPriority w:val="99"/>
    <w:semiHidden/>
    <w:rsid w:val="00DA21E3"/>
    <w:rPr>
      <w:rFonts w:ascii="Tahoma" w:eastAsia="Trebuchet MS"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DA21E3"/>
    <w:rPr>
      <w:rFonts w:ascii="Tahoma" w:hAnsi="Tahoma" w:cs="Tahoma"/>
      <w:sz w:val="16"/>
      <w:szCs w:val="16"/>
    </w:rPr>
  </w:style>
  <w:style w:type="character" w:customStyle="1" w:styleId="BalloonTextChar">
    <w:name w:val="Balloon Text Char"/>
    <w:basedOn w:val="DefaultParagraphFont"/>
    <w:link w:val="BalloonText"/>
    <w:uiPriority w:val="99"/>
    <w:semiHidden/>
    <w:rsid w:val="00DA21E3"/>
    <w:rPr>
      <w:rFonts w:ascii="Tahoma" w:eastAsia="Trebuchet MS"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2595">
      <w:bodyDiv w:val="1"/>
      <w:marLeft w:val="0"/>
      <w:marRight w:val="0"/>
      <w:marTop w:val="0"/>
      <w:marBottom w:val="0"/>
      <w:divBdr>
        <w:top w:val="none" w:sz="0" w:space="0" w:color="auto"/>
        <w:left w:val="none" w:sz="0" w:space="0" w:color="auto"/>
        <w:bottom w:val="none" w:sz="0" w:space="0" w:color="auto"/>
        <w:right w:val="none" w:sz="0" w:space="0" w:color="auto"/>
      </w:divBdr>
    </w:div>
    <w:div w:id="267662834">
      <w:bodyDiv w:val="1"/>
      <w:marLeft w:val="0"/>
      <w:marRight w:val="0"/>
      <w:marTop w:val="0"/>
      <w:marBottom w:val="0"/>
      <w:divBdr>
        <w:top w:val="none" w:sz="0" w:space="0" w:color="auto"/>
        <w:left w:val="none" w:sz="0" w:space="0" w:color="auto"/>
        <w:bottom w:val="none" w:sz="0" w:space="0" w:color="auto"/>
        <w:right w:val="none" w:sz="0" w:space="0" w:color="auto"/>
      </w:divBdr>
    </w:div>
    <w:div w:id="610675023">
      <w:bodyDiv w:val="1"/>
      <w:marLeft w:val="0"/>
      <w:marRight w:val="0"/>
      <w:marTop w:val="0"/>
      <w:marBottom w:val="0"/>
      <w:divBdr>
        <w:top w:val="none" w:sz="0" w:space="0" w:color="auto"/>
        <w:left w:val="none" w:sz="0" w:space="0" w:color="auto"/>
        <w:bottom w:val="none" w:sz="0" w:space="0" w:color="auto"/>
        <w:right w:val="none" w:sz="0" w:space="0" w:color="auto"/>
      </w:divBdr>
    </w:div>
    <w:div w:id="679041385">
      <w:bodyDiv w:val="1"/>
      <w:marLeft w:val="0"/>
      <w:marRight w:val="0"/>
      <w:marTop w:val="0"/>
      <w:marBottom w:val="0"/>
      <w:divBdr>
        <w:top w:val="none" w:sz="0" w:space="0" w:color="auto"/>
        <w:left w:val="none" w:sz="0" w:space="0" w:color="auto"/>
        <w:bottom w:val="none" w:sz="0" w:space="0" w:color="auto"/>
        <w:right w:val="none" w:sz="0" w:space="0" w:color="auto"/>
      </w:divBdr>
    </w:div>
    <w:div w:id="686250405">
      <w:bodyDiv w:val="1"/>
      <w:marLeft w:val="0"/>
      <w:marRight w:val="0"/>
      <w:marTop w:val="0"/>
      <w:marBottom w:val="0"/>
      <w:divBdr>
        <w:top w:val="none" w:sz="0" w:space="0" w:color="auto"/>
        <w:left w:val="none" w:sz="0" w:space="0" w:color="auto"/>
        <w:bottom w:val="none" w:sz="0" w:space="0" w:color="auto"/>
        <w:right w:val="none" w:sz="0" w:space="0" w:color="auto"/>
      </w:divBdr>
    </w:div>
    <w:div w:id="894511987">
      <w:bodyDiv w:val="1"/>
      <w:marLeft w:val="0"/>
      <w:marRight w:val="0"/>
      <w:marTop w:val="0"/>
      <w:marBottom w:val="0"/>
      <w:divBdr>
        <w:top w:val="none" w:sz="0" w:space="0" w:color="auto"/>
        <w:left w:val="none" w:sz="0" w:space="0" w:color="auto"/>
        <w:bottom w:val="none" w:sz="0" w:space="0" w:color="auto"/>
        <w:right w:val="none" w:sz="0" w:space="0" w:color="auto"/>
      </w:divBdr>
    </w:div>
    <w:div w:id="944964615">
      <w:bodyDiv w:val="1"/>
      <w:marLeft w:val="0"/>
      <w:marRight w:val="0"/>
      <w:marTop w:val="0"/>
      <w:marBottom w:val="0"/>
      <w:divBdr>
        <w:top w:val="none" w:sz="0" w:space="0" w:color="auto"/>
        <w:left w:val="none" w:sz="0" w:space="0" w:color="auto"/>
        <w:bottom w:val="none" w:sz="0" w:space="0" w:color="auto"/>
        <w:right w:val="none" w:sz="0" w:space="0" w:color="auto"/>
      </w:divBdr>
    </w:div>
    <w:div w:id="1050959796">
      <w:bodyDiv w:val="1"/>
      <w:marLeft w:val="0"/>
      <w:marRight w:val="0"/>
      <w:marTop w:val="0"/>
      <w:marBottom w:val="0"/>
      <w:divBdr>
        <w:top w:val="none" w:sz="0" w:space="0" w:color="auto"/>
        <w:left w:val="none" w:sz="0" w:space="0" w:color="auto"/>
        <w:bottom w:val="none" w:sz="0" w:space="0" w:color="auto"/>
        <w:right w:val="none" w:sz="0" w:space="0" w:color="auto"/>
      </w:divBdr>
    </w:div>
    <w:div w:id="1304848230">
      <w:bodyDiv w:val="1"/>
      <w:marLeft w:val="0"/>
      <w:marRight w:val="0"/>
      <w:marTop w:val="0"/>
      <w:marBottom w:val="0"/>
      <w:divBdr>
        <w:top w:val="none" w:sz="0" w:space="0" w:color="auto"/>
        <w:left w:val="none" w:sz="0" w:space="0" w:color="auto"/>
        <w:bottom w:val="none" w:sz="0" w:space="0" w:color="auto"/>
        <w:right w:val="none" w:sz="0" w:space="0" w:color="auto"/>
      </w:divBdr>
    </w:div>
    <w:div w:id="1326477136">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554075548">
      <w:bodyDiv w:val="1"/>
      <w:marLeft w:val="0"/>
      <w:marRight w:val="0"/>
      <w:marTop w:val="0"/>
      <w:marBottom w:val="0"/>
      <w:divBdr>
        <w:top w:val="none" w:sz="0" w:space="0" w:color="auto"/>
        <w:left w:val="none" w:sz="0" w:space="0" w:color="auto"/>
        <w:bottom w:val="none" w:sz="0" w:space="0" w:color="auto"/>
        <w:right w:val="none" w:sz="0" w:space="0" w:color="auto"/>
      </w:divBdr>
    </w:div>
    <w:div w:id="1723358786">
      <w:bodyDiv w:val="1"/>
      <w:marLeft w:val="0"/>
      <w:marRight w:val="0"/>
      <w:marTop w:val="0"/>
      <w:marBottom w:val="0"/>
      <w:divBdr>
        <w:top w:val="none" w:sz="0" w:space="0" w:color="auto"/>
        <w:left w:val="none" w:sz="0" w:space="0" w:color="auto"/>
        <w:bottom w:val="none" w:sz="0" w:space="0" w:color="auto"/>
        <w:right w:val="none" w:sz="0" w:space="0" w:color="auto"/>
      </w:divBdr>
    </w:div>
    <w:div w:id="1742406361">
      <w:bodyDiv w:val="1"/>
      <w:marLeft w:val="0"/>
      <w:marRight w:val="0"/>
      <w:marTop w:val="0"/>
      <w:marBottom w:val="0"/>
      <w:divBdr>
        <w:top w:val="none" w:sz="0" w:space="0" w:color="auto"/>
        <w:left w:val="none" w:sz="0" w:space="0" w:color="auto"/>
        <w:bottom w:val="none" w:sz="0" w:space="0" w:color="auto"/>
        <w:right w:val="none" w:sz="0" w:space="0" w:color="auto"/>
      </w:divBdr>
    </w:div>
    <w:div w:id="1881897814">
      <w:bodyDiv w:val="1"/>
      <w:marLeft w:val="0"/>
      <w:marRight w:val="0"/>
      <w:marTop w:val="0"/>
      <w:marBottom w:val="0"/>
      <w:divBdr>
        <w:top w:val="none" w:sz="0" w:space="0" w:color="auto"/>
        <w:left w:val="none" w:sz="0" w:space="0" w:color="auto"/>
        <w:bottom w:val="none" w:sz="0" w:space="0" w:color="auto"/>
        <w:right w:val="none" w:sz="0" w:space="0" w:color="auto"/>
      </w:divBdr>
    </w:div>
    <w:div w:id="205877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12</Pages>
  <Words>3478</Words>
  <Characters>19825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dc:creator>
  <cp:lastModifiedBy>User</cp:lastModifiedBy>
  <cp:revision>19</cp:revision>
  <dcterms:created xsi:type="dcterms:W3CDTF">2026-03-12T08:02:00Z</dcterms:created>
  <dcterms:modified xsi:type="dcterms:W3CDTF">2026-05-20T06:38:00Z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2024-05-16T00:00:00Z</vt:filetime>
  </property>
  <property fmtid="{D5CDD505-2E9C-101B-9397-08002B2CF9AE}" pid="3" name="Producer">
    <vt:lpwstr>iLovePDF</vt:lpwstr>
  </property>
</Properties>
</file>